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19DBD" w14:textId="77777777" w:rsidR="00426DF1" w:rsidRPr="00251AE9" w:rsidRDefault="00426DF1" w:rsidP="00C06E7B">
      <w:pPr>
        <w:spacing w:after="0" w:line="240" w:lineRule="auto"/>
        <w:jc w:val="center"/>
        <w:rPr>
          <w:rFonts w:ascii="Nyala" w:eastAsia="SimHei" w:hAnsi="Nyala" w:cs="Lucida Sans Unicode"/>
          <w:b/>
          <w:color w:val="0000FF"/>
          <w:sz w:val="52"/>
          <w:szCs w:val="52"/>
        </w:rPr>
      </w:pPr>
      <w:r w:rsidRPr="00101332">
        <w:rPr>
          <w:rFonts w:ascii="Nyala" w:eastAsia="SimHei" w:hAnsi="Nyala" w:cs="Lucida Sans Unicode"/>
          <w:b/>
          <w:color w:val="0000FF"/>
          <w:sz w:val="52"/>
          <w:szCs w:val="52"/>
        </w:rPr>
        <w:t>VILLAGE</w:t>
      </w:r>
      <w:r w:rsidRPr="00251AE9">
        <w:rPr>
          <w:rFonts w:ascii="Nyala" w:eastAsia="SimHei" w:hAnsi="Nyala" w:cs="Lucida Sans Unicode"/>
          <w:b/>
          <w:color w:val="0000FF"/>
          <w:sz w:val="52"/>
          <w:szCs w:val="52"/>
        </w:rPr>
        <w:t xml:space="preserve"> OF DUNCAN</w:t>
      </w:r>
    </w:p>
    <w:p w14:paraId="30DD0A91" w14:textId="77777777" w:rsidR="00426DF1" w:rsidRPr="00C875AF" w:rsidRDefault="00426DF1" w:rsidP="00426DF1">
      <w:pPr>
        <w:spacing w:after="0" w:line="240" w:lineRule="auto"/>
        <w:ind w:firstLine="720"/>
        <w:rPr>
          <w:rFonts w:eastAsia="Times New Roman" w:cs="Times New Roman"/>
          <w:sz w:val="24"/>
          <w:szCs w:val="24"/>
        </w:rPr>
      </w:pPr>
      <w:r w:rsidRPr="00426DF1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C875AF">
        <w:rPr>
          <w:rFonts w:eastAsia="Times New Roman" w:cs="Times New Roman"/>
          <w:sz w:val="24"/>
          <w:szCs w:val="24"/>
        </w:rPr>
        <w:t xml:space="preserve">906 </w:t>
      </w:r>
      <w:r w:rsidR="00D46A37">
        <w:rPr>
          <w:rFonts w:eastAsia="Times New Roman" w:cs="Times New Roman"/>
          <w:sz w:val="24"/>
          <w:szCs w:val="24"/>
        </w:rPr>
        <w:t>Eighth</w:t>
      </w:r>
      <w:r w:rsidRPr="00C875AF">
        <w:rPr>
          <w:rFonts w:eastAsia="Times New Roman" w:cs="Times New Roman"/>
          <w:sz w:val="24"/>
          <w:szCs w:val="24"/>
        </w:rPr>
        <w:t xml:space="preserve"> Street </w:t>
      </w:r>
      <w:r w:rsidRPr="00101332">
        <w:rPr>
          <w:rFonts w:eastAsia="Times New Roman" w:cs="Times New Roman"/>
          <w:b/>
          <w:color w:val="0000FF"/>
          <w:sz w:val="24"/>
          <w:szCs w:val="24"/>
        </w:rPr>
        <w:t>||</w:t>
      </w:r>
      <w:r w:rsidRPr="00C875AF">
        <w:rPr>
          <w:rFonts w:eastAsia="Times New Roman" w:cs="Times New Roman"/>
          <w:b/>
          <w:sz w:val="24"/>
          <w:szCs w:val="24"/>
        </w:rPr>
        <w:t xml:space="preserve"> </w:t>
      </w:r>
      <w:r w:rsidRPr="00C875AF">
        <w:rPr>
          <w:rFonts w:eastAsia="Times New Roman" w:cs="Times New Roman"/>
          <w:sz w:val="24"/>
          <w:szCs w:val="24"/>
        </w:rPr>
        <w:t xml:space="preserve">PO Box 254 </w:t>
      </w:r>
      <w:r w:rsidRPr="00101332">
        <w:rPr>
          <w:rFonts w:eastAsia="Times New Roman" w:cs="Times New Roman"/>
          <w:b/>
          <w:color w:val="0000FF"/>
          <w:sz w:val="24"/>
          <w:szCs w:val="24"/>
        </w:rPr>
        <w:t>||</w:t>
      </w:r>
      <w:r w:rsidRPr="00C875AF">
        <w:rPr>
          <w:rFonts w:eastAsia="Times New Roman" w:cs="Times New Roman"/>
          <w:b/>
          <w:sz w:val="24"/>
          <w:szCs w:val="24"/>
        </w:rPr>
        <w:t xml:space="preserve"> </w:t>
      </w:r>
      <w:r w:rsidRPr="00C875AF">
        <w:rPr>
          <w:rFonts w:eastAsia="Times New Roman" w:cs="Times New Roman"/>
          <w:sz w:val="24"/>
          <w:szCs w:val="24"/>
        </w:rPr>
        <w:t>Duncan NE 68634-0254</w:t>
      </w:r>
      <w:r w:rsidR="000A5A51">
        <w:rPr>
          <w:rFonts w:eastAsia="Times New Roman" w:cs="Times New Roman"/>
          <w:sz w:val="24"/>
          <w:szCs w:val="24"/>
        </w:rPr>
        <w:t xml:space="preserve">                       </w:t>
      </w:r>
    </w:p>
    <w:p w14:paraId="2AEB2B47" w14:textId="77777777" w:rsidR="00426DF1" w:rsidRPr="00C875AF" w:rsidRDefault="00426DF1" w:rsidP="00426DF1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C875AF">
        <w:rPr>
          <w:rFonts w:eastAsia="Times New Roman" w:cs="Times New Roman"/>
          <w:sz w:val="24"/>
          <w:szCs w:val="24"/>
        </w:rPr>
        <w:t>Village Hall</w:t>
      </w:r>
      <w:r w:rsidR="00F814E9">
        <w:rPr>
          <w:rFonts w:eastAsia="Times New Roman" w:cs="Times New Roman"/>
          <w:sz w:val="24"/>
          <w:szCs w:val="24"/>
        </w:rPr>
        <w:t xml:space="preserve"> </w:t>
      </w:r>
      <w:r w:rsidR="00F814E9" w:rsidRPr="00101332">
        <w:rPr>
          <w:rFonts w:eastAsia="Times New Roman" w:cs="Times New Roman"/>
          <w:b/>
          <w:color w:val="0000FF"/>
          <w:sz w:val="24"/>
          <w:szCs w:val="24"/>
        </w:rPr>
        <w:t>||</w:t>
      </w:r>
      <w:r w:rsidRPr="00C875AF">
        <w:rPr>
          <w:rFonts w:eastAsia="Times New Roman" w:cs="Times New Roman"/>
          <w:sz w:val="24"/>
          <w:szCs w:val="24"/>
        </w:rPr>
        <w:t xml:space="preserve"> </w:t>
      </w:r>
      <w:r w:rsidR="00D46A37">
        <w:rPr>
          <w:rFonts w:eastAsia="Times New Roman" w:cs="Times New Roman"/>
          <w:sz w:val="24"/>
          <w:szCs w:val="24"/>
        </w:rPr>
        <w:t xml:space="preserve">Phone </w:t>
      </w:r>
      <w:r w:rsidRPr="00C875AF">
        <w:rPr>
          <w:rFonts w:eastAsia="Times New Roman" w:cs="Times New Roman"/>
          <w:sz w:val="24"/>
          <w:szCs w:val="24"/>
        </w:rPr>
        <w:t xml:space="preserve">402-897-5285 </w:t>
      </w:r>
      <w:r w:rsidRPr="00101332">
        <w:rPr>
          <w:rFonts w:eastAsia="Times New Roman" w:cs="Times New Roman"/>
          <w:b/>
          <w:color w:val="0000FF"/>
          <w:sz w:val="24"/>
          <w:szCs w:val="24"/>
        </w:rPr>
        <w:t>||</w:t>
      </w:r>
      <w:r w:rsidRPr="00C875AF">
        <w:rPr>
          <w:rFonts w:eastAsia="Times New Roman" w:cs="Times New Roman"/>
          <w:sz w:val="24"/>
          <w:szCs w:val="24"/>
        </w:rPr>
        <w:t xml:space="preserve"> Fax 402-897-2024</w:t>
      </w:r>
    </w:p>
    <w:p w14:paraId="1AE80B07" w14:textId="77777777" w:rsidR="00426DF1" w:rsidRPr="00426DF1" w:rsidRDefault="00426DF1" w:rsidP="00426DF1">
      <w:pPr>
        <w:pBdr>
          <w:bottom w:val="thinThickSmallGap" w:sz="18" w:space="1" w:color="FF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26DF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=======================================</w:t>
      </w:r>
      <w:r w:rsidR="000A5A5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</w:t>
      </w:r>
    </w:p>
    <w:p w14:paraId="52FBC2EA" w14:textId="08C53832" w:rsidR="00426DF1" w:rsidRPr="00C875AF" w:rsidRDefault="00426DF1" w:rsidP="00426DF1">
      <w:pPr>
        <w:pBdr>
          <w:bottom w:val="thinThickSmallGap" w:sz="18" w:space="1" w:color="FF0000"/>
        </w:pBd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C875AF">
        <w:rPr>
          <w:rFonts w:eastAsia="Times New Roman" w:cs="Times New Roman"/>
          <w:sz w:val="24"/>
          <w:szCs w:val="24"/>
        </w:rPr>
        <w:t xml:space="preserve">Visit us at </w:t>
      </w:r>
      <w:hyperlink r:id="rId4" w:history="1">
        <w:r w:rsidRPr="00C875AF">
          <w:rPr>
            <w:rFonts w:eastAsia="Times New Roman" w:cs="Times New Roman"/>
            <w:color w:val="0000FF"/>
            <w:sz w:val="24"/>
            <w:szCs w:val="24"/>
            <w:u w:val="single"/>
          </w:rPr>
          <w:t>www.villageofduncan.com</w:t>
        </w:r>
      </w:hyperlink>
      <w:r w:rsidRPr="00C875AF">
        <w:rPr>
          <w:rFonts w:eastAsia="Times New Roman" w:cs="Times New Roman"/>
          <w:sz w:val="24"/>
          <w:szCs w:val="24"/>
        </w:rPr>
        <w:t xml:space="preserve"> or Email </w:t>
      </w:r>
      <w:r w:rsidR="003D4E55">
        <w:rPr>
          <w:rFonts w:eastAsia="Times New Roman" w:cs="Times New Roman"/>
          <w:sz w:val="24"/>
          <w:szCs w:val="24"/>
        </w:rPr>
        <w:t xml:space="preserve"> </w:t>
      </w:r>
      <w:hyperlink r:id="rId5" w:history="1">
        <w:r w:rsidR="003D4E55" w:rsidRPr="009234D4">
          <w:rPr>
            <w:rStyle w:val="Hyperlink"/>
            <w:rFonts w:eastAsia="Times New Roman" w:cs="Times New Roman"/>
            <w:sz w:val="24"/>
            <w:szCs w:val="24"/>
          </w:rPr>
          <w:t>info@villageofduncan.com</w:t>
        </w:r>
      </w:hyperlink>
      <w:r w:rsidRPr="00C875AF">
        <w:rPr>
          <w:rFonts w:eastAsia="Times New Roman" w:cs="Times New Roman"/>
          <w:sz w:val="24"/>
          <w:szCs w:val="24"/>
        </w:rPr>
        <w:t xml:space="preserve"> </w:t>
      </w:r>
    </w:p>
    <w:p w14:paraId="1F716DC4" w14:textId="3880B6CE" w:rsidR="00426DF1" w:rsidRDefault="003D4E55" w:rsidP="00426DF1">
      <w:pPr>
        <w:pBdr>
          <w:bottom w:val="thinThickSmallGap" w:sz="18" w:space="1" w:color="FF0000"/>
        </w:pBdr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Jeff Oppliger</w:t>
      </w:r>
      <w:r w:rsidR="00716C0E">
        <w:rPr>
          <w:rFonts w:eastAsia="Times New Roman" w:cs="Times New Roman"/>
          <w:b/>
          <w:sz w:val="20"/>
          <w:szCs w:val="20"/>
        </w:rPr>
        <w:t>, Board Chair 402-910-</w:t>
      </w:r>
      <w:r>
        <w:rPr>
          <w:rFonts w:eastAsia="Times New Roman" w:cs="Times New Roman"/>
          <w:b/>
          <w:sz w:val="20"/>
          <w:szCs w:val="20"/>
        </w:rPr>
        <w:t>2837</w:t>
      </w:r>
      <w:r w:rsidR="00426DF1" w:rsidRPr="00C875AF">
        <w:rPr>
          <w:rFonts w:eastAsia="Times New Roman" w:cs="Times New Roman"/>
          <w:b/>
          <w:sz w:val="20"/>
          <w:szCs w:val="20"/>
        </w:rPr>
        <w:t xml:space="preserve"> || </w:t>
      </w:r>
      <w:r w:rsidR="00743A46">
        <w:rPr>
          <w:rFonts w:eastAsia="Times New Roman" w:cs="Times New Roman"/>
          <w:b/>
          <w:sz w:val="20"/>
          <w:szCs w:val="20"/>
        </w:rPr>
        <w:t>S</w:t>
      </w:r>
      <w:r w:rsidR="001F1F30">
        <w:rPr>
          <w:rFonts w:eastAsia="Times New Roman" w:cs="Times New Roman"/>
          <w:b/>
          <w:sz w:val="20"/>
          <w:szCs w:val="20"/>
        </w:rPr>
        <w:t>tephanie Laska</w:t>
      </w:r>
      <w:r w:rsidR="00743A46">
        <w:rPr>
          <w:rFonts w:eastAsia="Times New Roman" w:cs="Times New Roman"/>
          <w:b/>
          <w:sz w:val="20"/>
          <w:szCs w:val="20"/>
        </w:rPr>
        <w:t xml:space="preserve">, </w:t>
      </w:r>
      <w:r w:rsidR="00426DF1" w:rsidRPr="00C875AF">
        <w:rPr>
          <w:rFonts w:eastAsia="Times New Roman" w:cs="Times New Roman"/>
          <w:b/>
          <w:sz w:val="20"/>
          <w:szCs w:val="20"/>
        </w:rPr>
        <w:t>Treasurer 402-897-5285</w:t>
      </w:r>
    </w:p>
    <w:p w14:paraId="5D8CBB1D" w14:textId="19AE33C2" w:rsidR="00716C0E" w:rsidRPr="00C875AF" w:rsidRDefault="00716C0E" w:rsidP="00426DF1">
      <w:pPr>
        <w:pBdr>
          <w:bottom w:val="thinThickSmallGap" w:sz="18" w:space="1" w:color="FF0000"/>
        </w:pBdr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Mari</w:t>
      </w:r>
      <w:r w:rsidR="004F726D">
        <w:rPr>
          <w:rFonts w:eastAsia="Times New Roman" w:cs="Times New Roman"/>
          <w:b/>
          <w:sz w:val="20"/>
          <w:szCs w:val="20"/>
        </w:rPr>
        <w:t>anna</w:t>
      </w:r>
      <w:r>
        <w:rPr>
          <w:rFonts w:eastAsia="Times New Roman" w:cs="Times New Roman"/>
          <w:b/>
          <w:sz w:val="20"/>
          <w:szCs w:val="20"/>
        </w:rPr>
        <w:t xml:space="preserve"> Evans, Clerk 402-897-5285</w:t>
      </w:r>
    </w:p>
    <w:p w14:paraId="7AF3293D" w14:textId="77777777" w:rsidR="00426DF1" w:rsidRPr="00426DF1" w:rsidRDefault="00426DF1" w:rsidP="0042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8203F7" w14:textId="77777777" w:rsidR="001827A5" w:rsidRDefault="001827A5" w:rsidP="002452E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OF PUBLIC HEARING and MEETING</w:t>
      </w:r>
    </w:p>
    <w:p w14:paraId="0B6FA7A4" w14:textId="77777777" w:rsidR="001827A5" w:rsidRDefault="001827A5" w:rsidP="001827A5">
      <w:pPr>
        <w:pStyle w:val="NoSpacing"/>
        <w:jc w:val="center"/>
        <w:rPr>
          <w:b/>
          <w:sz w:val="24"/>
          <w:szCs w:val="24"/>
          <w:u w:val="single"/>
        </w:rPr>
      </w:pPr>
    </w:p>
    <w:p w14:paraId="557EEDB5" w14:textId="11D19337" w:rsidR="001827A5" w:rsidRDefault="001827A5" w:rsidP="001827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NOTICE IS HEREBY GIVEN, that public hearing o</w:t>
      </w:r>
      <w:r w:rsidR="002452EB">
        <w:rPr>
          <w:sz w:val="24"/>
          <w:szCs w:val="24"/>
        </w:rPr>
        <w:t>f the Village of Duncan</w:t>
      </w:r>
      <w:r>
        <w:rPr>
          <w:sz w:val="24"/>
          <w:szCs w:val="24"/>
        </w:rPr>
        <w:t xml:space="preserve"> </w:t>
      </w:r>
      <w:r w:rsidR="00A4626A">
        <w:rPr>
          <w:sz w:val="24"/>
          <w:szCs w:val="24"/>
        </w:rPr>
        <w:t xml:space="preserve">Planning &amp; Zoning Committee </w:t>
      </w:r>
      <w:r>
        <w:rPr>
          <w:sz w:val="24"/>
          <w:szCs w:val="24"/>
        </w:rPr>
        <w:t>will be held during</w:t>
      </w:r>
      <w:r w:rsidR="0079655C">
        <w:rPr>
          <w:sz w:val="24"/>
          <w:szCs w:val="24"/>
        </w:rPr>
        <w:t xml:space="preserve"> a meeting on Monday, </w:t>
      </w:r>
      <w:r w:rsidR="00A4626A">
        <w:rPr>
          <w:sz w:val="24"/>
          <w:szCs w:val="24"/>
        </w:rPr>
        <w:t>A</w:t>
      </w:r>
      <w:r w:rsidR="003D4E55">
        <w:rPr>
          <w:sz w:val="24"/>
          <w:szCs w:val="24"/>
        </w:rPr>
        <w:t xml:space="preserve">pril </w:t>
      </w:r>
      <w:r w:rsidR="001B4E65">
        <w:rPr>
          <w:sz w:val="24"/>
          <w:szCs w:val="24"/>
        </w:rPr>
        <w:t>27</w:t>
      </w:r>
      <w:r>
        <w:rPr>
          <w:sz w:val="24"/>
          <w:szCs w:val="24"/>
        </w:rPr>
        <w:t>, 20</w:t>
      </w:r>
      <w:r w:rsidR="003D4E55">
        <w:rPr>
          <w:sz w:val="24"/>
          <w:szCs w:val="24"/>
        </w:rPr>
        <w:t>20</w:t>
      </w:r>
      <w:r w:rsidR="0079655C">
        <w:rPr>
          <w:sz w:val="24"/>
          <w:szCs w:val="24"/>
        </w:rPr>
        <w:t>, beginning at 7:</w:t>
      </w:r>
      <w:r w:rsidR="001B4E65">
        <w:rPr>
          <w:sz w:val="24"/>
          <w:szCs w:val="24"/>
        </w:rPr>
        <w:t>0</w:t>
      </w:r>
      <w:r>
        <w:rPr>
          <w:sz w:val="24"/>
          <w:szCs w:val="24"/>
        </w:rPr>
        <w:t xml:space="preserve">0 p.m., </w:t>
      </w:r>
      <w:r w:rsidR="003D4E55">
        <w:rPr>
          <w:sz w:val="24"/>
          <w:szCs w:val="24"/>
        </w:rPr>
        <w:t xml:space="preserve">via video conference call on </w:t>
      </w:r>
      <w:hyperlink r:id="rId6" w:history="1">
        <w:r w:rsidR="00AD0B48" w:rsidRPr="009234D4">
          <w:rPr>
            <w:rStyle w:val="Hyperlink"/>
            <w:sz w:val="24"/>
            <w:szCs w:val="24"/>
          </w:rPr>
          <w:t>www.zoom</w:t>
        </w:r>
      </w:hyperlink>
      <w:r w:rsidR="00AD0B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the purpose of hearing testimony of support, opposition, criticism, suggestions or observations for: </w:t>
      </w:r>
      <w:r w:rsidR="003439CF">
        <w:rPr>
          <w:sz w:val="24"/>
          <w:szCs w:val="24"/>
        </w:rPr>
        <w:t xml:space="preserve"> proposed </w:t>
      </w:r>
      <w:r w:rsidR="00BB2401">
        <w:rPr>
          <w:sz w:val="24"/>
          <w:szCs w:val="24"/>
        </w:rPr>
        <w:t xml:space="preserve">Conditional Use Permit </w:t>
      </w:r>
      <w:r>
        <w:rPr>
          <w:sz w:val="24"/>
          <w:szCs w:val="24"/>
        </w:rPr>
        <w:t xml:space="preserve">of the Duncan Zoning Ordinance to allow </w:t>
      </w:r>
      <w:r w:rsidR="00BB2401">
        <w:rPr>
          <w:sz w:val="24"/>
          <w:szCs w:val="24"/>
        </w:rPr>
        <w:t>for</w:t>
      </w:r>
      <w:r w:rsidR="00A4626A">
        <w:rPr>
          <w:sz w:val="24"/>
          <w:szCs w:val="24"/>
        </w:rPr>
        <w:t xml:space="preserve"> </w:t>
      </w:r>
      <w:r w:rsidR="003D4E55">
        <w:rPr>
          <w:sz w:val="24"/>
          <w:szCs w:val="24"/>
        </w:rPr>
        <w:t>Cellular Tower construction</w:t>
      </w:r>
      <w:r w:rsidR="00A4626A">
        <w:rPr>
          <w:sz w:val="24"/>
          <w:szCs w:val="24"/>
        </w:rPr>
        <w:t xml:space="preserve"> at the</w:t>
      </w:r>
      <w:r w:rsidR="003D4E55">
        <w:rPr>
          <w:sz w:val="24"/>
          <w:szCs w:val="24"/>
        </w:rPr>
        <w:t xml:space="preserve"> following ETJ property: </w:t>
      </w:r>
      <w:r w:rsidR="00ED7279">
        <w:rPr>
          <w:sz w:val="24"/>
          <w:szCs w:val="24"/>
        </w:rPr>
        <w:t>Parcel ID #710030506; 41 degrees 23 ft 44.04 in North, 97 degrees 29 ft 26.85 in West</w:t>
      </w:r>
      <w:r w:rsidR="00A4626A">
        <w:rPr>
          <w:sz w:val="24"/>
          <w:szCs w:val="24"/>
        </w:rPr>
        <w:t>,</w:t>
      </w:r>
      <w:r w:rsidR="00ED7279">
        <w:rPr>
          <w:sz w:val="24"/>
          <w:szCs w:val="24"/>
        </w:rPr>
        <w:t xml:space="preserve"> Duncan</w:t>
      </w:r>
      <w:r w:rsidR="00A4626A">
        <w:rPr>
          <w:sz w:val="24"/>
          <w:szCs w:val="24"/>
        </w:rPr>
        <w:t xml:space="preserve"> NE. 68634 </w:t>
      </w:r>
      <w:r w:rsidR="00BC5F3B">
        <w:rPr>
          <w:sz w:val="24"/>
          <w:szCs w:val="24"/>
        </w:rPr>
        <w:t xml:space="preserve">under section </w:t>
      </w:r>
      <w:r w:rsidR="003D4E55">
        <w:rPr>
          <w:sz w:val="24"/>
          <w:szCs w:val="24"/>
        </w:rPr>
        <w:t>8.02 Wireless Communication Towers of the</w:t>
      </w:r>
      <w:r w:rsidR="00BC5F3B">
        <w:rPr>
          <w:sz w:val="24"/>
          <w:szCs w:val="24"/>
        </w:rPr>
        <w:t xml:space="preserve"> Planning &amp; Zoning Regulations.  </w:t>
      </w:r>
      <w:r>
        <w:rPr>
          <w:sz w:val="24"/>
          <w:szCs w:val="24"/>
        </w:rPr>
        <w:t xml:space="preserve">An agenda </w:t>
      </w:r>
      <w:r w:rsidR="002C43D3">
        <w:rPr>
          <w:sz w:val="24"/>
          <w:szCs w:val="24"/>
        </w:rPr>
        <w:t xml:space="preserve">and application of Conditional Use Permit </w:t>
      </w:r>
      <w:r>
        <w:rPr>
          <w:sz w:val="24"/>
          <w:szCs w:val="24"/>
        </w:rPr>
        <w:t xml:space="preserve">for said meeting is kept continuously current and available on request from the Village Clerk.  </w:t>
      </w:r>
      <w:r w:rsidR="00AD0B48">
        <w:rPr>
          <w:sz w:val="24"/>
          <w:szCs w:val="24"/>
        </w:rPr>
        <w:t xml:space="preserve">To join the meeting via computer, go to </w:t>
      </w:r>
      <w:hyperlink r:id="rId7" w:history="1">
        <w:r w:rsidR="00AD0B48" w:rsidRPr="009234D4">
          <w:rPr>
            <w:rStyle w:val="Hyperlink"/>
            <w:sz w:val="24"/>
            <w:szCs w:val="24"/>
          </w:rPr>
          <w:t>www.zoom.com</w:t>
        </w:r>
      </w:hyperlink>
      <w:r w:rsidR="00AD0B48">
        <w:rPr>
          <w:sz w:val="24"/>
          <w:szCs w:val="24"/>
        </w:rPr>
        <w:t xml:space="preserve"> and enter Meeting #</w:t>
      </w:r>
      <w:r w:rsidR="00ED7279">
        <w:rPr>
          <w:sz w:val="24"/>
          <w:szCs w:val="24"/>
        </w:rPr>
        <w:t>467-183-525</w:t>
      </w:r>
      <w:r w:rsidR="00AD0B48">
        <w:rPr>
          <w:sz w:val="24"/>
          <w:szCs w:val="24"/>
        </w:rPr>
        <w:t>.  If joining the meeting via telephone, dial 1-888-</w:t>
      </w:r>
      <w:r w:rsidR="00093E17">
        <w:rPr>
          <w:sz w:val="24"/>
          <w:szCs w:val="24"/>
        </w:rPr>
        <w:t>788-0099 or 1-877-853-5247</w:t>
      </w:r>
      <w:r w:rsidR="00FD535B">
        <w:rPr>
          <w:sz w:val="24"/>
          <w:szCs w:val="24"/>
        </w:rPr>
        <w:t xml:space="preserve">, follow the prompts </w:t>
      </w:r>
      <w:r w:rsidR="00AD0B48">
        <w:rPr>
          <w:sz w:val="24"/>
          <w:szCs w:val="24"/>
        </w:rPr>
        <w:t>and enter the Meeting #</w:t>
      </w:r>
      <w:r w:rsidR="00FD535B">
        <w:rPr>
          <w:sz w:val="24"/>
          <w:szCs w:val="24"/>
        </w:rPr>
        <w:t>467-183-525</w:t>
      </w:r>
      <w:r w:rsidR="00AD0B48">
        <w:rPr>
          <w:sz w:val="24"/>
          <w:szCs w:val="24"/>
        </w:rPr>
        <w:t xml:space="preserve">.  </w:t>
      </w:r>
      <w:r>
        <w:rPr>
          <w:sz w:val="24"/>
          <w:szCs w:val="24"/>
        </w:rPr>
        <w:t>Questions or comments concerning the public meeting and hearing may be directed to the Clerk’s Office at 402</w:t>
      </w:r>
      <w:r w:rsidR="001D2857">
        <w:rPr>
          <w:sz w:val="24"/>
          <w:szCs w:val="24"/>
        </w:rPr>
        <w:t>-</w:t>
      </w:r>
      <w:r>
        <w:rPr>
          <w:sz w:val="24"/>
          <w:szCs w:val="24"/>
        </w:rPr>
        <w:t>897-5285.</w:t>
      </w:r>
    </w:p>
    <w:p w14:paraId="01721C43" w14:textId="77777777" w:rsidR="001827A5" w:rsidRDefault="001827A5" w:rsidP="001827A5">
      <w:pPr>
        <w:pStyle w:val="NoSpacing"/>
        <w:rPr>
          <w:sz w:val="24"/>
          <w:szCs w:val="24"/>
        </w:rPr>
      </w:pPr>
    </w:p>
    <w:p w14:paraId="11B2F236" w14:textId="7A587C60" w:rsidR="001827A5" w:rsidRDefault="001827A5" w:rsidP="001827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interested parties may offer oral comments at the public hearing and/or may file written comme</w:t>
      </w:r>
      <w:r w:rsidR="0079655C">
        <w:rPr>
          <w:sz w:val="24"/>
          <w:szCs w:val="24"/>
        </w:rPr>
        <w:t xml:space="preserve">nts with the </w:t>
      </w:r>
      <w:r w:rsidR="00FD535B">
        <w:rPr>
          <w:sz w:val="24"/>
          <w:szCs w:val="24"/>
        </w:rPr>
        <w:t>Planning &amp; Zoning Committee</w:t>
      </w:r>
      <w:r>
        <w:rPr>
          <w:sz w:val="24"/>
          <w:szCs w:val="24"/>
        </w:rPr>
        <w:t xml:space="preserve"> concerning the petition and such comments shall</w:t>
      </w:r>
      <w:r w:rsidR="0079655C">
        <w:rPr>
          <w:sz w:val="24"/>
          <w:szCs w:val="24"/>
        </w:rPr>
        <w:t xml:space="preserve"> be considered</w:t>
      </w:r>
      <w:r>
        <w:rPr>
          <w:sz w:val="24"/>
          <w:szCs w:val="24"/>
        </w:rPr>
        <w:t>, provided such written comments are received by the Village Clerk prior to the public hearing date.</w:t>
      </w:r>
    </w:p>
    <w:p w14:paraId="2F0619B4" w14:textId="5ED6ECEE" w:rsidR="00FB42F1" w:rsidRDefault="00FB42F1" w:rsidP="001827A5">
      <w:pPr>
        <w:pStyle w:val="NoSpacing"/>
        <w:rPr>
          <w:sz w:val="24"/>
          <w:szCs w:val="24"/>
        </w:rPr>
      </w:pPr>
    </w:p>
    <w:p w14:paraId="1902BA1E" w14:textId="7A9D4CD8" w:rsidR="001827A5" w:rsidRDefault="001827A5" w:rsidP="001827A5">
      <w:pPr>
        <w:pStyle w:val="NoSpacing"/>
        <w:rPr>
          <w:sz w:val="24"/>
          <w:szCs w:val="24"/>
        </w:rPr>
      </w:pPr>
    </w:p>
    <w:p w14:paraId="18AACE3B" w14:textId="3BBA4D79" w:rsidR="001827A5" w:rsidRDefault="001827A5" w:rsidP="001827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Mari</w:t>
      </w:r>
      <w:r w:rsidR="009A11D6">
        <w:rPr>
          <w:sz w:val="24"/>
          <w:szCs w:val="24"/>
        </w:rPr>
        <w:t>anna</w:t>
      </w:r>
      <w:r>
        <w:rPr>
          <w:sz w:val="24"/>
          <w:szCs w:val="24"/>
        </w:rPr>
        <w:t xml:space="preserve"> Evans</w:t>
      </w:r>
    </w:p>
    <w:p w14:paraId="07C14441" w14:textId="48C420D0" w:rsidR="0037707E" w:rsidRDefault="001827A5" w:rsidP="00FB42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Duncan Village Clerk</w:t>
      </w:r>
    </w:p>
    <w:p w14:paraId="1C6431E7" w14:textId="77777777" w:rsidR="00D07411" w:rsidRDefault="0021007B" w:rsidP="0021007B">
      <w:pPr>
        <w:jc w:val="right"/>
        <w:rPr>
          <w:sz w:val="21"/>
          <w:szCs w:val="21"/>
        </w:rPr>
      </w:pPr>
      <w:r>
        <w:rPr>
          <w:rFonts w:asciiTheme="majorHAnsi" w:hAnsiTheme="majorHAnsi" w:cs="Times New Roman"/>
          <w:noProof/>
          <w:sz w:val="18"/>
          <w:szCs w:val="18"/>
        </w:rPr>
        <w:drawing>
          <wp:inline distT="0" distB="0" distL="0" distR="0" wp14:anchorId="4ADB3EEA" wp14:editId="5809623C">
            <wp:extent cx="521277" cy="6745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_Equal_Housing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17" cy="67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7411" w:rsidSect="00426DF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Nyala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1E"/>
    <w:rsid w:val="00005631"/>
    <w:rsid w:val="00093E17"/>
    <w:rsid w:val="000A5A51"/>
    <w:rsid w:val="00101332"/>
    <w:rsid w:val="001827A5"/>
    <w:rsid w:val="001A292F"/>
    <w:rsid w:val="001B4E65"/>
    <w:rsid w:val="001D2857"/>
    <w:rsid w:val="001F1F30"/>
    <w:rsid w:val="0021007B"/>
    <w:rsid w:val="002452EB"/>
    <w:rsid w:val="00251AE9"/>
    <w:rsid w:val="002C43D3"/>
    <w:rsid w:val="002D393E"/>
    <w:rsid w:val="00312C0B"/>
    <w:rsid w:val="00330EB6"/>
    <w:rsid w:val="003439CF"/>
    <w:rsid w:val="003668F9"/>
    <w:rsid w:val="0037707E"/>
    <w:rsid w:val="003D4E55"/>
    <w:rsid w:val="00426DF1"/>
    <w:rsid w:val="0043014D"/>
    <w:rsid w:val="00482C92"/>
    <w:rsid w:val="004F726D"/>
    <w:rsid w:val="00533278"/>
    <w:rsid w:val="005727FB"/>
    <w:rsid w:val="00676354"/>
    <w:rsid w:val="00716C0E"/>
    <w:rsid w:val="007244D5"/>
    <w:rsid w:val="00743A46"/>
    <w:rsid w:val="0079655C"/>
    <w:rsid w:val="007A4E73"/>
    <w:rsid w:val="00853B55"/>
    <w:rsid w:val="0086611E"/>
    <w:rsid w:val="00953383"/>
    <w:rsid w:val="009A11D6"/>
    <w:rsid w:val="00A4626A"/>
    <w:rsid w:val="00AD0B48"/>
    <w:rsid w:val="00BB2401"/>
    <w:rsid w:val="00BC5F3B"/>
    <w:rsid w:val="00BD47EA"/>
    <w:rsid w:val="00BE313A"/>
    <w:rsid w:val="00C06E7B"/>
    <w:rsid w:val="00C3349C"/>
    <w:rsid w:val="00C875AF"/>
    <w:rsid w:val="00D07411"/>
    <w:rsid w:val="00D25CF9"/>
    <w:rsid w:val="00D46A37"/>
    <w:rsid w:val="00E355C6"/>
    <w:rsid w:val="00ED7279"/>
    <w:rsid w:val="00F030BE"/>
    <w:rsid w:val="00F63139"/>
    <w:rsid w:val="00F814E9"/>
    <w:rsid w:val="00FB42F1"/>
    <w:rsid w:val="00F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2B392"/>
  <w15:docId w15:val="{52FC3E08-B9D1-4BDD-9ABC-28D8CC19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4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27A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4E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zoo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oom" TargetMode="External"/><Relationship Id="rId5" Type="http://schemas.openxmlformats.org/officeDocument/2006/relationships/hyperlink" Target="mailto:info@villageofduncan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villageofduncan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Duncan</dc:creator>
  <cp:lastModifiedBy>Village of Duncan</cp:lastModifiedBy>
  <cp:revision>10</cp:revision>
  <cp:lastPrinted>2014-01-29T21:46:00Z</cp:lastPrinted>
  <dcterms:created xsi:type="dcterms:W3CDTF">2020-04-07T16:42:00Z</dcterms:created>
  <dcterms:modified xsi:type="dcterms:W3CDTF">2020-04-13T15:06:00Z</dcterms:modified>
</cp:coreProperties>
</file>