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6991D" w14:textId="77777777" w:rsidR="0095426A" w:rsidRPr="006F328F" w:rsidRDefault="0095426A" w:rsidP="0095426A">
      <w:pPr>
        <w:pStyle w:val="Body"/>
        <w:jc w:val="center"/>
        <w:rPr>
          <w:rStyle w:val="Emphasis"/>
          <w:b/>
          <w:iCs w:val="0"/>
          <w:sz w:val="26"/>
          <w:szCs w:val="26"/>
        </w:rPr>
      </w:pPr>
      <w:r w:rsidRPr="006F328F">
        <w:rPr>
          <w:rStyle w:val="Emphasis"/>
          <w:b/>
          <w:sz w:val="26"/>
          <w:szCs w:val="26"/>
        </w:rPr>
        <w:t>Duncan Planning and Zoning Commission</w:t>
      </w:r>
    </w:p>
    <w:p w14:paraId="33DCE100" w14:textId="77777777" w:rsidR="0095426A" w:rsidRPr="006F328F" w:rsidRDefault="0095426A" w:rsidP="0095426A">
      <w:pPr>
        <w:pStyle w:val="Body"/>
        <w:jc w:val="center"/>
        <w:rPr>
          <w:rStyle w:val="Emphasis"/>
          <w:b/>
          <w:sz w:val="26"/>
          <w:szCs w:val="26"/>
        </w:rPr>
      </w:pPr>
      <w:r w:rsidRPr="006F328F">
        <w:rPr>
          <w:rStyle w:val="Emphasis"/>
          <w:b/>
          <w:sz w:val="26"/>
          <w:szCs w:val="26"/>
        </w:rPr>
        <w:t>Minutes</w:t>
      </w:r>
    </w:p>
    <w:p w14:paraId="3BB09365" w14:textId="77777777" w:rsidR="0095426A" w:rsidRPr="006F328F" w:rsidRDefault="0095426A" w:rsidP="0095426A">
      <w:pPr>
        <w:pStyle w:val="Body"/>
        <w:jc w:val="center"/>
        <w:rPr>
          <w:rStyle w:val="Emphasis"/>
          <w:b/>
          <w:sz w:val="26"/>
          <w:szCs w:val="26"/>
        </w:rPr>
      </w:pPr>
      <w:r w:rsidRPr="006F328F">
        <w:rPr>
          <w:rStyle w:val="Emphasis"/>
          <w:b/>
          <w:sz w:val="26"/>
          <w:szCs w:val="26"/>
        </w:rPr>
        <w:t>and</w:t>
      </w:r>
    </w:p>
    <w:p w14:paraId="00134DBB" w14:textId="77777777" w:rsidR="0095426A" w:rsidRPr="006F328F" w:rsidRDefault="0095426A" w:rsidP="0095426A">
      <w:pPr>
        <w:pStyle w:val="Body"/>
        <w:jc w:val="center"/>
        <w:rPr>
          <w:rStyle w:val="Emphasis"/>
          <w:b/>
          <w:iCs w:val="0"/>
          <w:sz w:val="26"/>
          <w:szCs w:val="26"/>
        </w:rPr>
      </w:pPr>
      <w:r w:rsidRPr="006F328F">
        <w:rPr>
          <w:rStyle w:val="Emphasis"/>
          <w:b/>
          <w:sz w:val="26"/>
          <w:szCs w:val="26"/>
        </w:rPr>
        <w:t>Public Hearing</w:t>
      </w:r>
    </w:p>
    <w:p w14:paraId="7F99AFB5" w14:textId="25A0D2D4" w:rsidR="0095426A" w:rsidRPr="006F328F" w:rsidRDefault="0095426A" w:rsidP="0095426A">
      <w:pPr>
        <w:jc w:val="center"/>
        <w:rPr>
          <w:rStyle w:val="Emphasis"/>
          <w:rFonts w:ascii="Helvetica" w:hAnsi="Helvetica"/>
          <w:b/>
          <w:sz w:val="26"/>
          <w:szCs w:val="26"/>
        </w:rPr>
      </w:pPr>
      <w:r w:rsidRPr="006F328F">
        <w:rPr>
          <w:rStyle w:val="Emphasis"/>
          <w:rFonts w:ascii="Helvetica" w:hAnsi="Helvetica"/>
          <w:b/>
          <w:sz w:val="26"/>
          <w:szCs w:val="26"/>
        </w:rPr>
        <w:t>August 20, 2018</w:t>
      </w:r>
    </w:p>
    <w:p w14:paraId="73557B22" w14:textId="77777777" w:rsidR="00635680" w:rsidRPr="006F328F" w:rsidRDefault="00635680" w:rsidP="0095426A">
      <w:pPr>
        <w:jc w:val="center"/>
        <w:rPr>
          <w:rStyle w:val="Emphasis"/>
          <w:rFonts w:ascii="Helvetica" w:hAnsi="Helvetica"/>
          <w:b/>
          <w:sz w:val="26"/>
          <w:szCs w:val="26"/>
        </w:rPr>
      </w:pPr>
    </w:p>
    <w:p w14:paraId="6B168059" w14:textId="2C6D3E92" w:rsidR="00CB103C" w:rsidRPr="006F328F" w:rsidRDefault="00635680" w:rsidP="00CB103C">
      <w:pPr>
        <w:jc w:val="both"/>
        <w:rPr>
          <w:rFonts w:ascii="Helvetica" w:hAnsi="Helvetica"/>
          <w:sz w:val="26"/>
          <w:szCs w:val="26"/>
        </w:rPr>
      </w:pPr>
      <w:r w:rsidRPr="006F328F">
        <w:rPr>
          <w:rFonts w:ascii="Helvetica" w:hAnsi="Helvetica"/>
          <w:sz w:val="26"/>
          <w:szCs w:val="26"/>
        </w:rPr>
        <w:t>The meeting of the Village of Duncan Planning and Zoning Commission was called to order at 7:30 PM, August</w:t>
      </w:r>
      <w:r w:rsidR="00AF1516">
        <w:rPr>
          <w:rFonts w:ascii="Helvetica" w:hAnsi="Helvetica"/>
          <w:sz w:val="26"/>
          <w:szCs w:val="26"/>
        </w:rPr>
        <w:t xml:space="preserve"> 20</w:t>
      </w:r>
      <w:r w:rsidRPr="006F328F">
        <w:rPr>
          <w:rFonts w:ascii="Helvetica" w:hAnsi="Helvetica"/>
          <w:sz w:val="26"/>
          <w:szCs w:val="26"/>
        </w:rPr>
        <w:t>, 2018 by Chairman Jamie Frey. The Chairman publicly stated to all in attendance that a current copy of the Nebraska Open Meetings Act was available for review and indicated the location of such copy in the room where the meeting was being held. Commission members present were</w:t>
      </w:r>
      <w:r w:rsidR="009F2E58" w:rsidRPr="006F328F">
        <w:rPr>
          <w:rFonts w:ascii="Helvetica" w:hAnsi="Helvetica"/>
          <w:sz w:val="26"/>
          <w:szCs w:val="26"/>
        </w:rPr>
        <w:t xml:space="preserve"> Frey</w:t>
      </w:r>
      <w:r w:rsidRPr="006F328F">
        <w:rPr>
          <w:rFonts w:ascii="Helvetica" w:hAnsi="Helvetica"/>
          <w:sz w:val="26"/>
          <w:szCs w:val="26"/>
        </w:rPr>
        <w:t>,</w:t>
      </w:r>
      <w:r w:rsidRPr="006F328F">
        <w:rPr>
          <w:rFonts w:ascii="Helvetica" w:hAnsi="Helvetica"/>
          <w:sz w:val="26"/>
          <w:szCs w:val="26"/>
          <w:lang w:val="de-DE"/>
        </w:rPr>
        <w:t xml:space="preserve"> </w:t>
      </w:r>
      <w:r w:rsidR="009F2E58" w:rsidRPr="006F328F">
        <w:rPr>
          <w:rFonts w:ascii="Helvetica" w:hAnsi="Helvetica"/>
          <w:sz w:val="26"/>
          <w:szCs w:val="26"/>
          <w:lang w:val="de-DE"/>
        </w:rPr>
        <w:t xml:space="preserve">Travis Stempek, </w:t>
      </w:r>
      <w:r w:rsidRPr="006F328F">
        <w:rPr>
          <w:rFonts w:ascii="Helvetica" w:hAnsi="Helvetica"/>
          <w:sz w:val="26"/>
          <w:szCs w:val="26"/>
          <w:lang w:val="de-DE"/>
        </w:rPr>
        <w:t xml:space="preserve">Gary Schlesinger, Betty Kropatsch </w:t>
      </w:r>
      <w:proofErr w:type="spellStart"/>
      <w:r w:rsidRPr="006F328F">
        <w:rPr>
          <w:rFonts w:ascii="Helvetica" w:hAnsi="Helvetica"/>
          <w:sz w:val="26"/>
          <w:szCs w:val="26"/>
          <w:lang w:val="de-DE"/>
        </w:rPr>
        <w:t>and</w:t>
      </w:r>
      <w:proofErr w:type="spellEnd"/>
      <w:r w:rsidRPr="006F328F">
        <w:rPr>
          <w:rFonts w:ascii="Helvetica" w:hAnsi="Helvetica"/>
          <w:sz w:val="26"/>
          <w:szCs w:val="26"/>
          <w:lang w:val="de-DE"/>
        </w:rPr>
        <w:t xml:space="preserve"> </w:t>
      </w:r>
      <w:proofErr w:type="spellStart"/>
      <w:r w:rsidRPr="006F328F">
        <w:rPr>
          <w:rFonts w:ascii="Helvetica" w:hAnsi="Helvetica"/>
          <w:sz w:val="26"/>
          <w:szCs w:val="26"/>
          <w:lang w:val="de-DE"/>
        </w:rPr>
        <w:t>alternate</w:t>
      </w:r>
      <w:proofErr w:type="spellEnd"/>
      <w:r w:rsidRPr="006F328F">
        <w:rPr>
          <w:rFonts w:ascii="Helvetica" w:hAnsi="Helvetica"/>
          <w:sz w:val="26"/>
          <w:szCs w:val="26"/>
          <w:lang w:val="de-DE"/>
        </w:rPr>
        <w:t>, Matt Bates</w:t>
      </w:r>
      <w:r w:rsidRPr="006F328F">
        <w:rPr>
          <w:rFonts w:ascii="Helvetica" w:hAnsi="Helvetica"/>
          <w:sz w:val="26"/>
          <w:szCs w:val="26"/>
        </w:rPr>
        <w:t xml:space="preserve">. Absent: </w:t>
      </w:r>
      <w:r w:rsidR="009F2E58" w:rsidRPr="006F328F">
        <w:rPr>
          <w:rFonts w:ascii="Helvetica" w:hAnsi="Helvetica"/>
          <w:sz w:val="26"/>
          <w:szCs w:val="26"/>
        </w:rPr>
        <w:t>Abbey Wright</w:t>
      </w:r>
      <w:r w:rsidRPr="006F328F">
        <w:rPr>
          <w:rFonts w:ascii="Helvetica" w:hAnsi="Helvetica"/>
          <w:sz w:val="26"/>
          <w:szCs w:val="26"/>
        </w:rPr>
        <w:t xml:space="preserve">. </w:t>
      </w:r>
      <w:proofErr w:type="gramStart"/>
      <w:r w:rsidRPr="006F328F">
        <w:rPr>
          <w:rFonts w:ascii="Helvetica" w:hAnsi="Helvetica"/>
          <w:sz w:val="26"/>
          <w:szCs w:val="26"/>
        </w:rPr>
        <w:t>Also</w:t>
      </w:r>
      <w:proofErr w:type="gramEnd"/>
      <w:r w:rsidRPr="006F328F">
        <w:rPr>
          <w:rFonts w:ascii="Helvetica" w:hAnsi="Helvetica"/>
          <w:sz w:val="26"/>
          <w:szCs w:val="26"/>
        </w:rPr>
        <w:t xml:space="preserve"> in attendance were Don Reves-Zoning Administrator.  Motion was made by </w:t>
      </w:r>
      <w:r w:rsidR="00C2089B" w:rsidRPr="006F328F">
        <w:rPr>
          <w:rFonts w:ascii="Helvetica" w:hAnsi="Helvetica"/>
          <w:sz w:val="26"/>
          <w:szCs w:val="26"/>
        </w:rPr>
        <w:t>Stempek</w:t>
      </w:r>
      <w:r w:rsidRPr="006F328F">
        <w:rPr>
          <w:rFonts w:ascii="Helvetica" w:hAnsi="Helvetica"/>
          <w:sz w:val="26"/>
          <w:szCs w:val="26"/>
        </w:rPr>
        <w:t xml:space="preserve"> and seconded by Bates to approve the agenda. Vote was as follows to approve the agenda: voting aye- </w:t>
      </w:r>
      <w:r w:rsidR="00C2089B" w:rsidRPr="006F328F">
        <w:rPr>
          <w:rFonts w:ascii="Helvetica" w:hAnsi="Helvetica"/>
          <w:sz w:val="26"/>
          <w:szCs w:val="26"/>
        </w:rPr>
        <w:t xml:space="preserve">Frey, </w:t>
      </w:r>
      <w:r w:rsidRPr="006F328F">
        <w:rPr>
          <w:rFonts w:ascii="Helvetica" w:hAnsi="Helvetica"/>
          <w:sz w:val="26"/>
          <w:szCs w:val="26"/>
        </w:rPr>
        <w:t>Stempek,</w:t>
      </w:r>
      <w:r w:rsidRPr="006F328F">
        <w:rPr>
          <w:rFonts w:ascii="Helvetica" w:hAnsi="Helvetica"/>
          <w:sz w:val="26"/>
          <w:szCs w:val="26"/>
          <w:lang w:val="de-DE"/>
        </w:rPr>
        <w:t xml:space="preserve"> Schlesinger, Kropatsch </w:t>
      </w:r>
      <w:proofErr w:type="spellStart"/>
      <w:r w:rsidRPr="006F328F">
        <w:rPr>
          <w:rFonts w:ascii="Helvetica" w:hAnsi="Helvetica"/>
          <w:sz w:val="26"/>
          <w:szCs w:val="26"/>
          <w:lang w:val="de-DE"/>
        </w:rPr>
        <w:t>and</w:t>
      </w:r>
      <w:proofErr w:type="spellEnd"/>
      <w:r w:rsidRPr="006F328F">
        <w:rPr>
          <w:rFonts w:ascii="Helvetica" w:hAnsi="Helvetica"/>
          <w:sz w:val="26"/>
          <w:szCs w:val="26"/>
          <w:lang w:val="de-DE"/>
        </w:rPr>
        <w:t xml:space="preserve"> </w:t>
      </w:r>
      <w:proofErr w:type="spellStart"/>
      <w:r w:rsidRPr="006F328F">
        <w:rPr>
          <w:rFonts w:ascii="Helvetica" w:hAnsi="Helvetica"/>
          <w:sz w:val="26"/>
          <w:szCs w:val="26"/>
          <w:lang w:val="de-DE"/>
        </w:rPr>
        <w:t>alternate</w:t>
      </w:r>
      <w:proofErr w:type="spellEnd"/>
      <w:r w:rsidRPr="006F328F">
        <w:rPr>
          <w:rFonts w:ascii="Helvetica" w:hAnsi="Helvetica"/>
          <w:sz w:val="26"/>
          <w:szCs w:val="26"/>
          <w:lang w:val="de-DE"/>
        </w:rPr>
        <w:t>, Bates</w:t>
      </w:r>
      <w:r w:rsidRPr="006F328F">
        <w:rPr>
          <w:rFonts w:ascii="Helvetica" w:hAnsi="Helvetica"/>
          <w:sz w:val="26"/>
          <w:szCs w:val="26"/>
        </w:rPr>
        <w:t xml:space="preserve">. Voting nay-none. Absent: </w:t>
      </w:r>
      <w:r w:rsidR="00C2089B" w:rsidRPr="006F328F">
        <w:rPr>
          <w:rFonts w:ascii="Helvetica" w:hAnsi="Helvetica"/>
          <w:sz w:val="26"/>
          <w:szCs w:val="26"/>
        </w:rPr>
        <w:t>Wright</w:t>
      </w:r>
      <w:r w:rsidRPr="006F328F">
        <w:rPr>
          <w:rFonts w:ascii="Helvetica" w:hAnsi="Helvetica"/>
          <w:sz w:val="26"/>
          <w:szCs w:val="26"/>
        </w:rPr>
        <w:t xml:space="preserve">.  The Chairman declared the motion carried. Motion to approve the meeting minutes from the </w:t>
      </w:r>
      <w:r w:rsidR="00C2089B" w:rsidRPr="006F328F">
        <w:rPr>
          <w:rFonts w:ascii="Helvetica" w:hAnsi="Helvetica"/>
          <w:sz w:val="26"/>
          <w:szCs w:val="26"/>
        </w:rPr>
        <w:t>July16,</w:t>
      </w:r>
      <w:r w:rsidRPr="006F328F">
        <w:rPr>
          <w:rFonts w:ascii="Helvetica" w:hAnsi="Helvetica"/>
          <w:sz w:val="26"/>
          <w:szCs w:val="26"/>
        </w:rPr>
        <w:t xml:space="preserve"> 2018 meeting was made by </w:t>
      </w:r>
      <w:r w:rsidR="00C2089B" w:rsidRPr="006F328F">
        <w:rPr>
          <w:rFonts w:ascii="Helvetica" w:hAnsi="Helvetica"/>
          <w:sz w:val="26"/>
          <w:szCs w:val="26"/>
        </w:rPr>
        <w:t>Stempek</w:t>
      </w:r>
      <w:r w:rsidRPr="006F328F">
        <w:rPr>
          <w:rFonts w:ascii="Helvetica" w:hAnsi="Helvetica"/>
          <w:sz w:val="26"/>
          <w:szCs w:val="26"/>
        </w:rPr>
        <w:t xml:space="preserve"> and seconded by </w:t>
      </w:r>
      <w:r w:rsidR="00C2089B" w:rsidRPr="006F328F">
        <w:rPr>
          <w:rFonts w:ascii="Helvetica" w:hAnsi="Helvetica"/>
          <w:sz w:val="26"/>
          <w:szCs w:val="26"/>
        </w:rPr>
        <w:t>alternate-</w:t>
      </w:r>
      <w:r w:rsidRPr="006F328F">
        <w:rPr>
          <w:rFonts w:ascii="Helvetica" w:hAnsi="Helvetica"/>
          <w:sz w:val="26"/>
          <w:szCs w:val="26"/>
        </w:rPr>
        <w:t xml:space="preserve">Bates to approve the </w:t>
      </w:r>
      <w:r w:rsidR="00C2089B" w:rsidRPr="006F328F">
        <w:rPr>
          <w:rFonts w:ascii="Helvetica" w:hAnsi="Helvetica"/>
          <w:sz w:val="26"/>
          <w:szCs w:val="26"/>
        </w:rPr>
        <w:t>July</w:t>
      </w:r>
      <w:r w:rsidRPr="006F328F">
        <w:rPr>
          <w:rFonts w:ascii="Helvetica" w:hAnsi="Helvetica"/>
          <w:sz w:val="26"/>
          <w:szCs w:val="26"/>
        </w:rPr>
        <w:t xml:space="preserve"> 2018 minutes. Vote was as follows to approve the minutes: voting aye- </w:t>
      </w:r>
      <w:r w:rsidR="00C2089B" w:rsidRPr="006F328F">
        <w:rPr>
          <w:rFonts w:ascii="Helvetica" w:hAnsi="Helvetica"/>
          <w:sz w:val="26"/>
          <w:szCs w:val="26"/>
        </w:rPr>
        <w:t xml:space="preserve">Frey, </w:t>
      </w:r>
      <w:r w:rsidRPr="006F328F">
        <w:rPr>
          <w:rFonts w:ascii="Helvetica" w:hAnsi="Helvetica"/>
          <w:sz w:val="26"/>
          <w:szCs w:val="26"/>
        </w:rPr>
        <w:t>Stempek,</w:t>
      </w:r>
      <w:r w:rsidRPr="006F328F">
        <w:rPr>
          <w:rFonts w:ascii="Helvetica" w:hAnsi="Helvetica"/>
          <w:sz w:val="26"/>
          <w:szCs w:val="26"/>
          <w:lang w:val="de-DE"/>
        </w:rPr>
        <w:t xml:space="preserve"> Schlesinger, Kropatsch </w:t>
      </w:r>
      <w:proofErr w:type="spellStart"/>
      <w:r w:rsidRPr="006F328F">
        <w:rPr>
          <w:rFonts w:ascii="Helvetica" w:hAnsi="Helvetica"/>
          <w:sz w:val="26"/>
          <w:szCs w:val="26"/>
          <w:lang w:val="de-DE"/>
        </w:rPr>
        <w:t>and</w:t>
      </w:r>
      <w:proofErr w:type="spellEnd"/>
      <w:r w:rsidRPr="006F328F">
        <w:rPr>
          <w:rFonts w:ascii="Helvetica" w:hAnsi="Helvetica"/>
          <w:sz w:val="26"/>
          <w:szCs w:val="26"/>
          <w:lang w:val="de-DE"/>
        </w:rPr>
        <w:t xml:space="preserve"> </w:t>
      </w:r>
      <w:proofErr w:type="spellStart"/>
      <w:r w:rsidRPr="006F328F">
        <w:rPr>
          <w:rFonts w:ascii="Helvetica" w:hAnsi="Helvetica"/>
          <w:sz w:val="26"/>
          <w:szCs w:val="26"/>
          <w:lang w:val="de-DE"/>
        </w:rPr>
        <w:t>alternate</w:t>
      </w:r>
      <w:proofErr w:type="spellEnd"/>
      <w:r w:rsidRPr="006F328F">
        <w:rPr>
          <w:rFonts w:ascii="Helvetica" w:hAnsi="Helvetica"/>
          <w:sz w:val="26"/>
          <w:szCs w:val="26"/>
          <w:lang w:val="de-DE"/>
        </w:rPr>
        <w:t>, Bates</w:t>
      </w:r>
      <w:r w:rsidRPr="006F328F">
        <w:rPr>
          <w:rFonts w:ascii="Helvetica" w:hAnsi="Helvetica"/>
          <w:sz w:val="26"/>
          <w:szCs w:val="26"/>
        </w:rPr>
        <w:t xml:space="preserve">. Voting nay-none. Absent: </w:t>
      </w:r>
      <w:r w:rsidR="00C2089B" w:rsidRPr="006F328F">
        <w:rPr>
          <w:rFonts w:ascii="Helvetica" w:hAnsi="Helvetica"/>
          <w:sz w:val="26"/>
          <w:szCs w:val="26"/>
        </w:rPr>
        <w:t>Wright</w:t>
      </w:r>
      <w:r w:rsidRPr="006F328F">
        <w:rPr>
          <w:rFonts w:ascii="Helvetica" w:hAnsi="Helvetica"/>
          <w:sz w:val="26"/>
          <w:szCs w:val="26"/>
        </w:rPr>
        <w:t xml:space="preserve">.  The Chairman declared the motion carried.  </w:t>
      </w:r>
    </w:p>
    <w:p w14:paraId="0400463B" w14:textId="77777777" w:rsidR="0060170B" w:rsidRPr="006F328F" w:rsidRDefault="0060170B" w:rsidP="00CB103C">
      <w:pPr>
        <w:jc w:val="both"/>
        <w:rPr>
          <w:rFonts w:ascii="Helvetica" w:eastAsia="Helvetica" w:hAnsi="Helvetica" w:cs="Helvetica"/>
          <w:sz w:val="26"/>
          <w:szCs w:val="26"/>
        </w:rPr>
      </w:pPr>
    </w:p>
    <w:p w14:paraId="36D3EF46" w14:textId="77777777" w:rsidR="0060170B" w:rsidRPr="006F328F" w:rsidRDefault="0060170B" w:rsidP="0060170B">
      <w:pPr>
        <w:jc w:val="both"/>
        <w:rPr>
          <w:rFonts w:ascii="Helvetica" w:eastAsia="Helvetica" w:hAnsi="Helvetica" w:cs="Helvetica"/>
          <w:sz w:val="26"/>
          <w:szCs w:val="26"/>
        </w:rPr>
      </w:pPr>
      <w:r w:rsidRPr="006F328F">
        <w:rPr>
          <w:rFonts w:ascii="Helvetica" w:hAnsi="Helvetica"/>
          <w:b/>
          <w:sz w:val="26"/>
          <w:szCs w:val="26"/>
        </w:rPr>
        <w:t>COMMUNICATIONS</w:t>
      </w:r>
      <w:r w:rsidRPr="006F328F">
        <w:rPr>
          <w:rFonts w:ascii="Helvetica" w:hAnsi="Helvetica"/>
          <w:sz w:val="26"/>
          <w:szCs w:val="26"/>
        </w:rPr>
        <w:t>:</w:t>
      </w:r>
    </w:p>
    <w:p w14:paraId="7B8F228C" w14:textId="689D8D4A" w:rsidR="0060170B" w:rsidRPr="006F328F" w:rsidRDefault="0060170B" w:rsidP="0060170B">
      <w:pPr>
        <w:jc w:val="both"/>
        <w:rPr>
          <w:rFonts w:ascii="Helvetica" w:eastAsia="Helvetica" w:hAnsi="Helvetica" w:cs="Helvetica"/>
          <w:sz w:val="26"/>
          <w:szCs w:val="26"/>
        </w:rPr>
      </w:pPr>
      <w:r w:rsidRPr="006F328F">
        <w:rPr>
          <w:rFonts w:ascii="Helvetica" w:hAnsi="Helvetica"/>
          <w:sz w:val="26"/>
          <w:szCs w:val="26"/>
        </w:rPr>
        <w:t xml:space="preserve">Zoning Administrator-Reves </w:t>
      </w:r>
      <w:r w:rsidR="00466F50" w:rsidRPr="006F328F">
        <w:rPr>
          <w:rFonts w:ascii="Helvetica" w:hAnsi="Helvetica"/>
          <w:sz w:val="26"/>
          <w:szCs w:val="26"/>
        </w:rPr>
        <w:t xml:space="preserve">has had questions </w:t>
      </w:r>
      <w:r w:rsidR="00AF1516">
        <w:rPr>
          <w:rFonts w:ascii="Helvetica" w:hAnsi="Helvetica"/>
          <w:sz w:val="26"/>
          <w:szCs w:val="26"/>
        </w:rPr>
        <w:t>arise</w:t>
      </w:r>
      <w:r w:rsidR="00466F50" w:rsidRPr="006F328F">
        <w:rPr>
          <w:rFonts w:ascii="Helvetica" w:hAnsi="Helvetica"/>
          <w:sz w:val="26"/>
          <w:szCs w:val="26"/>
        </w:rPr>
        <w:t xml:space="preserve"> about the activity taking place west of the west </w:t>
      </w:r>
      <w:r w:rsidR="00CB027D" w:rsidRPr="006F328F">
        <w:rPr>
          <w:rFonts w:ascii="Helvetica" w:hAnsi="Helvetica"/>
          <w:sz w:val="26"/>
          <w:szCs w:val="26"/>
        </w:rPr>
        <w:t>park</w:t>
      </w:r>
      <w:r w:rsidR="00466F50" w:rsidRPr="006F328F">
        <w:rPr>
          <w:rFonts w:ascii="Helvetica" w:hAnsi="Helvetica"/>
          <w:sz w:val="26"/>
          <w:szCs w:val="26"/>
        </w:rPr>
        <w:t>.</w:t>
      </w:r>
      <w:r w:rsidR="00CB027D" w:rsidRPr="006F328F">
        <w:rPr>
          <w:rFonts w:ascii="Helvetica" w:hAnsi="Helvetica"/>
          <w:sz w:val="26"/>
          <w:szCs w:val="26"/>
        </w:rPr>
        <w:t xml:space="preserve">  Kendall Perry</w:t>
      </w:r>
      <w:r w:rsidR="00350467" w:rsidRPr="006F328F">
        <w:rPr>
          <w:rFonts w:ascii="Helvetica" w:hAnsi="Helvetica"/>
          <w:sz w:val="26"/>
          <w:szCs w:val="26"/>
        </w:rPr>
        <w:t xml:space="preserve"> purchased the property and removed the existing home to Shelby.</w:t>
      </w:r>
      <w:r w:rsidR="00C4166A" w:rsidRPr="006F328F">
        <w:rPr>
          <w:rFonts w:ascii="Helvetica" w:hAnsi="Helvetica"/>
          <w:sz w:val="26"/>
          <w:szCs w:val="26"/>
        </w:rPr>
        <w:t xml:space="preserve">  A lot split was completed and two new homes will be built on the properties.</w:t>
      </w:r>
    </w:p>
    <w:p w14:paraId="1992FBD6" w14:textId="3D2D580F" w:rsidR="0060170B" w:rsidRPr="006F328F" w:rsidRDefault="0060170B" w:rsidP="0060170B">
      <w:pPr>
        <w:jc w:val="both"/>
        <w:rPr>
          <w:rFonts w:ascii="Helvetica" w:eastAsia="Helvetica" w:hAnsi="Helvetica" w:cs="Helvetica"/>
          <w:sz w:val="26"/>
          <w:szCs w:val="26"/>
        </w:rPr>
      </w:pPr>
      <w:r w:rsidRPr="006F328F">
        <w:rPr>
          <w:rFonts w:ascii="Helvetica" w:eastAsia="Helvetica" w:hAnsi="Helvetica" w:cs="Helvetica"/>
          <w:sz w:val="26"/>
          <w:szCs w:val="26"/>
        </w:rPr>
        <w:t xml:space="preserve">Comments from the floor - Guests requesting to address the Planning and Zoning </w:t>
      </w:r>
      <w:r w:rsidRPr="006F328F">
        <w:rPr>
          <w:rFonts w:ascii="Helvetica" w:hAnsi="Helvetica"/>
          <w:sz w:val="26"/>
          <w:szCs w:val="26"/>
        </w:rPr>
        <w:t>Commission-none</w:t>
      </w:r>
    </w:p>
    <w:p w14:paraId="6E81A1F7" w14:textId="77777777" w:rsidR="00CB103C" w:rsidRPr="006F328F" w:rsidRDefault="00CB103C" w:rsidP="00635680">
      <w:pPr>
        <w:jc w:val="both"/>
        <w:rPr>
          <w:rFonts w:ascii="Helvetica" w:hAnsi="Helvetica"/>
          <w:sz w:val="26"/>
          <w:szCs w:val="26"/>
        </w:rPr>
      </w:pPr>
    </w:p>
    <w:p w14:paraId="61B3CDBD" w14:textId="77777777" w:rsidR="008F4CF2" w:rsidRPr="006F328F" w:rsidRDefault="00F55B37" w:rsidP="008F4CF2">
      <w:pPr>
        <w:jc w:val="both"/>
        <w:rPr>
          <w:rFonts w:ascii="Helvetica" w:eastAsia="Helvetica" w:hAnsi="Helvetica" w:cs="Helvetica"/>
          <w:sz w:val="26"/>
          <w:szCs w:val="26"/>
        </w:rPr>
      </w:pPr>
      <w:r w:rsidRPr="006F328F">
        <w:rPr>
          <w:rFonts w:ascii="Helvetica" w:eastAsia="Helvetica" w:hAnsi="Helvetica" w:cs="Helvetica"/>
          <w:b/>
          <w:sz w:val="26"/>
          <w:szCs w:val="26"/>
        </w:rPr>
        <w:t>New Business</w:t>
      </w:r>
      <w:r w:rsidRPr="006F328F">
        <w:rPr>
          <w:rFonts w:ascii="Helvetica" w:eastAsia="Helvetica" w:hAnsi="Helvetica" w:cs="Helvetica"/>
          <w:sz w:val="26"/>
          <w:szCs w:val="26"/>
        </w:rPr>
        <w:t>:</w:t>
      </w:r>
      <w:r w:rsidR="008F4CF2" w:rsidRPr="006F328F">
        <w:rPr>
          <w:rFonts w:ascii="Helvetica" w:eastAsia="Helvetica" w:hAnsi="Helvetica" w:cs="Helvetica"/>
          <w:sz w:val="26"/>
          <w:szCs w:val="26"/>
        </w:rPr>
        <w:t xml:space="preserve"> </w:t>
      </w:r>
    </w:p>
    <w:p w14:paraId="0388CF3A" w14:textId="209DADF2" w:rsidR="00B14A41" w:rsidRPr="006F328F" w:rsidRDefault="00B14A41" w:rsidP="008F4CF2">
      <w:pPr>
        <w:jc w:val="both"/>
        <w:rPr>
          <w:rFonts w:ascii="Helvetica" w:eastAsia="Helvetica" w:hAnsi="Helvetica" w:cs="Helvetica"/>
          <w:sz w:val="26"/>
          <w:szCs w:val="26"/>
        </w:rPr>
      </w:pPr>
      <w:r w:rsidRPr="006F328F">
        <w:rPr>
          <w:rFonts w:ascii="Helvetica" w:hAnsi="Helvetica"/>
          <w:b/>
          <w:sz w:val="26"/>
          <w:szCs w:val="26"/>
        </w:rPr>
        <w:t>PUBLIC HEARING</w:t>
      </w:r>
      <w:r w:rsidRPr="006F328F">
        <w:rPr>
          <w:rFonts w:ascii="Helvetica" w:hAnsi="Helvetica"/>
          <w:sz w:val="26"/>
          <w:szCs w:val="26"/>
        </w:rPr>
        <w:t xml:space="preserve"> for the purpose of hearing testimony of support, opposition, criticism, suggestions or observations for: proposed Conditional Use Permit of the Duncan Zoning Ordinance to allow for use of storage units at the address of 28398 158th Street, Duncan, NE. 68634 under section C-2 General Commercial District 4.09 of the Planning &amp; Zoning Regulations, subsection 4.09.03.</w:t>
      </w:r>
      <w:r w:rsidR="00092D10" w:rsidRPr="006F328F">
        <w:rPr>
          <w:rFonts w:ascii="Helvetica" w:hAnsi="Helvetica"/>
          <w:sz w:val="26"/>
          <w:szCs w:val="26"/>
        </w:rPr>
        <w:t xml:space="preserve">  Frey stated there was no </w:t>
      </w:r>
      <w:r w:rsidR="004C2582" w:rsidRPr="006F328F">
        <w:rPr>
          <w:rFonts w:ascii="Helvetica" w:hAnsi="Helvetica"/>
          <w:sz w:val="26"/>
          <w:szCs w:val="26"/>
        </w:rPr>
        <w:t>re</w:t>
      </w:r>
      <w:r w:rsidR="00AF1516">
        <w:rPr>
          <w:rFonts w:ascii="Helvetica" w:hAnsi="Helvetica"/>
          <w:sz w:val="26"/>
          <w:szCs w:val="26"/>
        </w:rPr>
        <w:t>presentative for the applica</w:t>
      </w:r>
      <w:r w:rsidR="004C2582" w:rsidRPr="006F328F">
        <w:rPr>
          <w:rFonts w:ascii="Helvetica" w:hAnsi="Helvetica"/>
          <w:sz w:val="26"/>
          <w:szCs w:val="26"/>
        </w:rPr>
        <w:t>t</w:t>
      </w:r>
      <w:r w:rsidR="00AF1516">
        <w:rPr>
          <w:rFonts w:ascii="Helvetica" w:hAnsi="Helvetica"/>
          <w:sz w:val="26"/>
          <w:szCs w:val="26"/>
        </w:rPr>
        <w:t>ion was</w:t>
      </w:r>
      <w:r w:rsidR="004C2582" w:rsidRPr="006F328F">
        <w:rPr>
          <w:rFonts w:ascii="Helvetica" w:hAnsi="Helvetica"/>
          <w:sz w:val="26"/>
          <w:szCs w:val="26"/>
        </w:rPr>
        <w:t xml:space="preserve"> in attendance.</w:t>
      </w:r>
      <w:r w:rsidR="00AF1516">
        <w:rPr>
          <w:rFonts w:ascii="Helvetica" w:hAnsi="Helvetica"/>
          <w:sz w:val="26"/>
          <w:szCs w:val="26"/>
        </w:rPr>
        <w:t xml:space="preserve"> </w:t>
      </w:r>
      <w:r w:rsidR="00AF1516" w:rsidRPr="006F328F">
        <w:rPr>
          <w:rFonts w:ascii="Helvetica" w:hAnsi="Helvetica"/>
          <w:sz w:val="26"/>
          <w:szCs w:val="26"/>
        </w:rPr>
        <w:t>Frey stated that no action can be taken until representation is made.</w:t>
      </w:r>
      <w:r w:rsidR="00BC50CB" w:rsidRPr="006F328F">
        <w:rPr>
          <w:rFonts w:ascii="Helvetica" w:hAnsi="Helvetica"/>
          <w:sz w:val="26"/>
          <w:szCs w:val="26"/>
        </w:rPr>
        <w:t xml:space="preserve">  Kropatsch stated that the application can be place</w:t>
      </w:r>
      <w:r w:rsidR="00AF1516">
        <w:rPr>
          <w:rFonts w:ascii="Helvetica" w:hAnsi="Helvetica"/>
          <w:sz w:val="26"/>
          <w:szCs w:val="26"/>
        </w:rPr>
        <w:t>d</w:t>
      </w:r>
      <w:r w:rsidR="00BC50CB" w:rsidRPr="006F328F">
        <w:rPr>
          <w:rFonts w:ascii="Helvetica" w:hAnsi="Helvetica"/>
          <w:sz w:val="26"/>
          <w:szCs w:val="26"/>
        </w:rPr>
        <w:t xml:space="preserve"> at the bottom of the agenda in case a representative should </w:t>
      </w:r>
      <w:r w:rsidR="00AF1516">
        <w:rPr>
          <w:rFonts w:ascii="Helvetica" w:hAnsi="Helvetica"/>
          <w:sz w:val="26"/>
          <w:szCs w:val="26"/>
        </w:rPr>
        <w:t xml:space="preserve">later </w:t>
      </w:r>
      <w:r w:rsidR="009666F9" w:rsidRPr="006F328F">
        <w:rPr>
          <w:rFonts w:ascii="Helvetica" w:hAnsi="Helvetica"/>
          <w:sz w:val="26"/>
          <w:szCs w:val="26"/>
        </w:rPr>
        <w:t>appear</w:t>
      </w:r>
      <w:r w:rsidR="00AF1516">
        <w:rPr>
          <w:rFonts w:ascii="Helvetica" w:hAnsi="Helvetica"/>
          <w:sz w:val="26"/>
          <w:szCs w:val="26"/>
        </w:rPr>
        <w:t>.</w:t>
      </w:r>
      <w:r w:rsidR="008677B9" w:rsidRPr="006F328F">
        <w:rPr>
          <w:rFonts w:ascii="Helvetica" w:hAnsi="Helvetica"/>
          <w:sz w:val="26"/>
          <w:szCs w:val="26"/>
        </w:rPr>
        <w:t xml:space="preserve"> </w:t>
      </w:r>
      <w:r w:rsidR="00AF1516">
        <w:rPr>
          <w:rFonts w:ascii="Helvetica" w:hAnsi="Helvetica"/>
          <w:sz w:val="26"/>
          <w:szCs w:val="26"/>
        </w:rPr>
        <w:t>The</w:t>
      </w:r>
      <w:r w:rsidR="008677B9" w:rsidRPr="006F328F">
        <w:rPr>
          <w:rFonts w:ascii="Helvetica" w:hAnsi="Helvetica"/>
          <w:sz w:val="26"/>
          <w:szCs w:val="26"/>
        </w:rPr>
        <w:t xml:space="preserve"> chairman can </w:t>
      </w:r>
      <w:proofErr w:type="gramStart"/>
      <w:r w:rsidR="008677B9" w:rsidRPr="006F328F">
        <w:rPr>
          <w:rFonts w:ascii="Helvetica" w:hAnsi="Helvetica"/>
          <w:sz w:val="26"/>
          <w:szCs w:val="26"/>
        </w:rPr>
        <w:t>make a decision</w:t>
      </w:r>
      <w:proofErr w:type="gramEnd"/>
      <w:r w:rsidR="008677B9" w:rsidRPr="006F328F">
        <w:rPr>
          <w:rFonts w:ascii="Helvetica" w:hAnsi="Helvetica"/>
          <w:sz w:val="26"/>
          <w:szCs w:val="26"/>
        </w:rPr>
        <w:t xml:space="preserve"> when to have another public hearing</w:t>
      </w:r>
      <w:r w:rsidR="00AF1516">
        <w:rPr>
          <w:rFonts w:ascii="Helvetica" w:hAnsi="Helvetica"/>
          <w:sz w:val="26"/>
          <w:szCs w:val="26"/>
        </w:rPr>
        <w:t xml:space="preserve"> on this matter</w:t>
      </w:r>
      <w:r w:rsidR="00222E4C" w:rsidRPr="006F328F">
        <w:rPr>
          <w:rFonts w:ascii="Helvetica" w:hAnsi="Helvetica"/>
          <w:sz w:val="26"/>
          <w:szCs w:val="26"/>
        </w:rPr>
        <w:t>.</w:t>
      </w:r>
      <w:r w:rsidR="00E722FD" w:rsidRPr="006F328F">
        <w:rPr>
          <w:rFonts w:ascii="Helvetica" w:hAnsi="Helvetica"/>
          <w:sz w:val="26"/>
          <w:szCs w:val="26"/>
        </w:rPr>
        <w:t xml:space="preserve">  Stempek asked if there could be discussion </w:t>
      </w:r>
      <w:r w:rsidR="00391FE0" w:rsidRPr="006F328F">
        <w:rPr>
          <w:rFonts w:ascii="Helvetica" w:hAnsi="Helvetica"/>
          <w:sz w:val="26"/>
          <w:szCs w:val="26"/>
        </w:rPr>
        <w:t>despite lack of representation</w:t>
      </w:r>
      <w:r w:rsidR="00E722FD" w:rsidRPr="006F328F">
        <w:rPr>
          <w:rFonts w:ascii="Helvetica" w:hAnsi="Helvetica"/>
          <w:sz w:val="26"/>
          <w:szCs w:val="26"/>
        </w:rPr>
        <w:t xml:space="preserve"> and Kropatsch replied that discussion can only be made when the representative is present.</w:t>
      </w:r>
      <w:r w:rsidR="00F726A8" w:rsidRPr="006F328F">
        <w:rPr>
          <w:rFonts w:ascii="Helvetica" w:hAnsi="Helvetica"/>
          <w:sz w:val="26"/>
          <w:szCs w:val="26"/>
        </w:rPr>
        <w:t xml:space="preserve">  Frey said we can discuss, but cannot make any judgments.</w:t>
      </w:r>
      <w:r w:rsidR="006F0F9F" w:rsidRPr="006F328F">
        <w:rPr>
          <w:rFonts w:ascii="Helvetica" w:hAnsi="Helvetica"/>
          <w:sz w:val="26"/>
          <w:szCs w:val="26"/>
        </w:rPr>
        <w:t xml:space="preserve">  It was decided to have the public hearing on Tuesday, September </w:t>
      </w:r>
      <w:r w:rsidR="00CF65A7" w:rsidRPr="006F328F">
        <w:rPr>
          <w:rFonts w:ascii="Helvetica" w:hAnsi="Helvetica"/>
          <w:sz w:val="26"/>
          <w:szCs w:val="26"/>
        </w:rPr>
        <w:t>4th</w:t>
      </w:r>
      <w:r w:rsidR="006F0F9F" w:rsidRPr="006F328F">
        <w:rPr>
          <w:rFonts w:ascii="Helvetica" w:hAnsi="Helvetica"/>
          <w:sz w:val="26"/>
          <w:szCs w:val="26"/>
        </w:rPr>
        <w:t xml:space="preserve"> to coincide with the village board’s meeting, September 10</w:t>
      </w:r>
      <w:r w:rsidR="006F0F9F" w:rsidRPr="006F328F">
        <w:rPr>
          <w:rFonts w:ascii="Helvetica" w:hAnsi="Helvetica"/>
          <w:sz w:val="26"/>
          <w:szCs w:val="26"/>
          <w:vertAlign w:val="superscript"/>
        </w:rPr>
        <w:t>th</w:t>
      </w:r>
      <w:r w:rsidR="006F0F9F" w:rsidRPr="006F328F">
        <w:rPr>
          <w:rFonts w:ascii="Helvetica" w:hAnsi="Helvetica"/>
          <w:sz w:val="26"/>
          <w:szCs w:val="26"/>
        </w:rPr>
        <w:t>.</w:t>
      </w:r>
      <w:r w:rsidR="005402DA" w:rsidRPr="006F328F">
        <w:rPr>
          <w:rFonts w:ascii="Helvetica" w:hAnsi="Helvetica"/>
          <w:sz w:val="26"/>
          <w:szCs w:val="26"/>
        </w:rPr>
        <w:t xml:space="preserve">  Frey moved it to the bottom of the agenda.</w:t>
      </w:r>
    </w:p>
    <w:p w14:paraId="606E0450" w14:textId="77777777" w:rsidR="008F4CF2" w:rsidRPr="006F328F" w:rsidRDefault="008F4CF2" w:rsidP="008F4CF2">
      <w:pPr>
        <w:pStyle w:val="Default"/>
        <w:jc w:val="both"/>
        <w:rPr>
          <w:b/>
          <w:sz w:val="26"/>
          <w:szCs w:val="26"/>
        </w:rPr>
      </w:pPr>
    </w:p>
    <w:p w14:paraId="4E73A465" w14:textId="77777777" w:rsidR="00CF404E" w:rsidRDefault="00CF404E" w:rsidP="008F4CF2">
      <w:pPr>
        <w:pStyle w:val="Default"/>
        <w:jc w:val="both"/>
        <w:rPr>
          <w:b/>
          <w:sz w:val="26"/>
          <w:szCs w:val="26"/>
        </w:rPr>
      </w:pPr>
    </w:p>
    <w:p w14:paraId="457699E5" w14:textId="77777777" w:rsidR="00CF404E" w:rsidRDefault="00CF404E" w:rsidP="008F4CF2">
      <w:pPr>
        <w:pStyle w:val="Default"/>
        <w:jc w:val="both"/>
        <w:rPr>
          <w:b/>
          <w:sz w:val="26"/>
          <w:szCs w:val="26"/>
        </w:rPr>
      </w:pPr>
    </w:p>
    <w:p w14:paraId="71FAD2E9" w14:textId="77777777" w:rsidR="00CF404E" w:rsidRDefault="00CF404E" w:rsidP="008F4CF2">
      <w:pPr>
        <w:pStyle w:val="Default"/>
        <w:jc w:val="both"/>
        <w:rPr>
          <w:b/>
          <w:sz w:val="26"/>
          <w:szCs w:val="26"/>
        </w:rPr>
      </w:pPr>
    </w:p>
    <w:p w14:paraId="0AD0DF74" w14:textId="2E7A841A" w:rsidR="00CF65A7" w:rsidRPr="006F328F" w:rsidRDefault="004426EB" w:rsidP="008F4CF2">
      <w:pPr>
        <w:pStyle w:val="Default"/>
        <w:jc w:val="both"/>
        <w:rPr>
          <w:sz w:val="26"/>
          <w:szCs w:val="26"/>
        </w:rPr>
      </w:pPr>
      <w:r w:rsidRPr="006F328F">
        <w:rPr>
          <w:b/>
          <w:sz w:val="26"/>
          <w:szCs w:val="26"/>
        </w:rPr>
        <w:lastRenderedPageBreak/>
        <w:t>OLD BUSINESS</w:t>
      </w:r>
      <w:r w:rsidRPr="006F328F">
        <w:rPr>
          <w:sz w:val="26"/>
          <w:szCs w:val="26"/>
        </w:rPr>
        <w:t>:  Appointment of Secretary to the Planning and Zoning Commission.  Frey asked if anyone on the Commission</w:t>
      </w:r>
      <w:r w:rsidR="00566F8A" w:rsidRPr="006F328F">
        <w:rPr>
          <w:sz w:val="26"/>
          <w:szCs w:val="26"/>
        </w:rPr>
        <w:t xml:space="preserve"> was interested in the position or if they had any recommendations.</w:t>
      </w:r>
      <w:r w:rsidR="00737DDC" w:rsidRPr="006F328F">
        <w:rPr>
          <w:sz w:val="26"/>
          <w:szCs w:val="26"/>
        </w:rPr>
        <w:t xml:space="preserve">  Kropatsch said the secretary does not have to be a member of the Commission.  It can b</w:t>
      </w:r>
      <w:r w:rsidR="000E368B" w:rsidRPr="006F328F">
        <w:rPr>
          <w:sz w:val="26"/>
          <w:szCs w:val="26"/>
        </w:rPr>
        <w:t>e anyone outside the Commission and it is an unpaid position unless the village board chooses to make it a paid position.</w:t>
      </w:r>
      <w:r w:rsidR="00E54A62" w:rsidRPr="006F328F">
        <w:rPr>
          <w:sz w:val="26"/>
          <w:szCs w:val="26"/>
        </w:rPr>
        <w:t xml:space="preserve">  Frey </w:t>
      </w:r>
      <w:r w:rsidR="001765F2" w:rsidRPr="006F328F">
        <w:rPr>
          <w:sz w:val="26"/>
          <w:szCs w:val="26"/>
        </w:rPr>
        <w:t>asked any members know of someone, please forward their names to Frey, otherwise Frey will speak with Wright to see if she is interested.</w:t>
      </w:r>
      <w:r w:rsidR="001841D6" w:rsidRPr="006F328F">
        <w:rPr>
          <w:sz w:val="26"/>
          <w:szCs w:val="26"/>
        </w:rPr>
        <w:t xml:space="preserve">  Stempek </w:t>
      </w:r>
      <w:r w:rsidR="0093693D">
        <w:rPr>
          <w:sz w:val="26"/>
          <w:szCs w:val="26"/>
        </w:rPr>
        <w:t>suggested</w:t>
      </w:r>
      <w:r w:rsidR="001841D6" w:rsidRPr="006F328F">
        <w:rPr>
          <w:sz w:val="26"/>
          <w:szCs w:val="26"/>
        </w:rPr>
        <w:t xml:space="preserve"> a job posting.</w:t>
      </w:r>
      <w:r w:rsidR="00A25E4B">
        <w:rPr>
          <w:sz w:val="26"/>
          <w:szCs w:val="26"/>
        </w:rPr>
        <w:t xml:space="preserve">  Everyone </w:t>
      </w:r>
      <w:proofErr w:type="gramStart"/>
      <w:r w:rsidR="00A25E4B">
        <w:rPr>
          <w:sz w:val="26"/>
          <w:szCs w:val="26"/>
        </w:rPr>
        <w:t>was in agreement</w:t>
      </w:r>
      <w:proofErr w:type="gramEnd"/>
      <w:r w:rsidR="00A25E4B">
        <w:rPr>
          <w:sz w:val="26"/>
          <w:szCs w:val="26"/>
        </w:rPr>
        <w:t>.</w:t>
      </w:r>
    </w:p>
    <w:p w14:paraId="2A1B0CD7" w14:textId="77777777" w:rsidR="008F4CF2" w:rsidRPr="006F328F" w:rsidRDefault="008F4CF2" w:rsidP="008F4CF2">
      <w:pPr>
        <w:jc w:val="both"/>
        <w:rPr>
          <w:rFonts w:ascii="Helvetica" w:eastAsia="Times New Roman" w:hAnsi="Helvetica"/>
          <w:sz w:val="26"/>
          <w:szCs w:val="26"/>
        </w:rPr>
      </w:pPr>
    </w:p>
    <w:p w14:paraId="7A0F3DD4" w14:textId="395A7DE0" w:rsidR="009613F9" w:rsidRPr="006F328F" w:rsidRDefault="00CF65A7" w:rsidP="008F4CF2">
      <w:pPr>
        <w:jc w:val="both"/>
        <w:rPr>
          <w:rFonts w:ascii="Helvetica" w:eastAsia="Times New Roman" w:hAnsi="Helvetica"/>
          <w:sz w:val="26"/>
          <w:szCs w:val="26"/>
        </w:rPr>
      </w:pPr>
      <w:r w:rsidRPr="006F328F">
        <w:rPr>
          <w:rFonts w:ascii="Helvetica" w:eastAsia="Times New Roman" w:hAnsi="Helvetica"/>
          <w:b/>
          <w:sz w:val="26"/>
          <w:szCs w:val="26"/>
        </w:rPr>
        <w:t>Commission Member Comments</w:t>
      </w:r>
      <w:r w:rsidR="008F4CF2" w:rsidRPr="006F328F">
        <w:rPr>
          <w:rFonts w:ascii="Helvetica" w:eastAsia="Times New Roman" w:hAnsi="Helvetica"/>
          <w:sz w:val="26"/>
          <w:szCs w:val="26"/>
        </w:rPr>
        <w:t xml:space="preserve">: </w:t>
      </w:r>
      <w:r w:rsidR="009613F9" w:rsidRPr="006F328F">
        <w:rPr>
          <w:rFonts w:ascii="Helvetica" w:eastAsia="Times New Roman" w:hAnsi="Helvetica"/>
          <w:sz w:val="26"/>
          <w:szCs w:val="26"/>
        </w:rPr>
        <w:t xml:space="preserve">Schlesinger had a question to Reves about a dedicated road on the west line of the Stock property (aka </w:t>
      </w:r>
      <w:proofErr w:type="spellStart"/>
      <w:r w:rsidR="009613F9" w:rsidRPr="006F328F">
        <w:rPr>
          <w:rFonts w:ascii="Helvetica" w:eastAsia="Times New Roman" w:hAnsi="Helvetica"/>
          <w:sz w:val="26"/>
          <w:szCs w:val="26"/>
        </w:rPr>
        <w:t>Shaky’s</w:t>
      </w:r>
      <w:proofErr w:type="spellEnd"/>
      <w:r w:rsidR="009613F9" w:rsidRPr="006F328F">
        <w:rPr>
          <w:rFonts w:ascii="Helvetica" w:eastAsia="Times New Roman" w:hAnsi="Helvetica"/>
          <w:sz w:val="26"/>
          <w:szCs w:val="26"/>
        </w:rPr>
        <w:t>)</w:t>
      </w:r>
      <w:r w:rsidR="00AC7B6E">
        <w:rPr>
          <w:rFonts w:ascii="Helvetica" w:eastAsia="Times New Roman" w:hAnsi="Helvetica"/>
          <w:sz w:val="26"/>
          <w:szCs w:val="26"/>
        </w:rPr>
        <w:t>.</w:t>
      </w:r>
      <w:r w:rsidR="009613F9" w:rsidRPr="006F328F">
        <w:rPr>
          <w:rFonts w:ascii="Helvetica" w:eastAsia="Times New Roman" w:hAnsi="Helvetica"/>
          <w:sz w:val="26"/>
          <w:szCs w:val="26"/>
        </w:rPr>
        <w:t xml:space="preserve">  Reves said there is not </w:t>
      </w:r>
      <w:proofErr w:type="gramStart"/>
      <w:r w:rsidR="00AC7B6E">
        <w:rPr>
          <w:rFonts w:ascii="Helvetica" w:eastAsia="Times New Roman" w:hAnsi="Helvetica"/>
          <w:sz w:val="26"/>
          <w:szCs w:val="26"/>
        </w:rPr>
        <w:t xml:space="preserve">a  </w:t>
      </w:r>
      <w:r w:rsidR="009613F9" w:rsidRPr="006F328F">
        <w:rPr>
          <w:rFonts w:ascii="Helvetica" w:eastAsia="Times New Roman" w:hAnsi="Helvetica"/>
          <w:sz w:val="26"/>
          <w:szCs w:val="26"/>
        </w:rPr>
        <w:t>dedicated</w:t>
      </w:r>
      <w:proofErr w:type="gramEnd"/>
      <w:r w:rsidR="009613F9" w:rsidRPr="006F328F">
        <w:rPr>
          <w:rFonts w:ascii="Helvetica" w:eastAsia="Times New Roman" w:hAnsi="Helvetica"/>
          <w:sz w:val="26"/>
          <w:szCs w:val="26"/>
        </w:rPr>
        <w:t xml:space="preserve"> road.  Schlesinger thought there was one because of the street light located on the property.</w:t>
      </w:r>
      <w:r w:rsidR="00165F32" w:rsidRPr="006F328F">
        <w:rPr>
          <w:rFonts w:ascii="Helvetica" w:eastAsia="Times New Roman" w:hAnsi="Helvetica"/>
          <w:sz w:val="26"/>
          <w:szCs w:val="26"/>
        </w:rPr>
        <w:t xml:space="preserve">  Schlesinger continue</w:t>
      </w:r>
      <w:r w:rsidR="00D40A5F">
        <w:rPr>
          <w:rFonts w:ascii="Helvetica" w:eastAsia="Times New Roman" w:hAnsi="Helvetica"/>
          <w:sz w:val="26"/>
          <w:szCs w:val="26"/>
        </w:rPr>
        <w:t>d</w:t>
      </w:r>
      <w:r w:rsidR="00165F32" w:rsidRPr="006F328F">
        <w:rPr>
          <w:rFonts w:ascii="Helvetica" w:eastAsia="Times New Roman" w:hAnsi="Helvetica"/>
          <w:sz w:val="26"/>
          <w:szCs w:val="26"/>
        </w:rPr>
        <w:t xml:space="preserve"> asking Reves about the entrance to the property </w:t>
      </w:r>
      <w:r w:rsidR="007D59F1" w:rsidRPr="006F328F">
        <w:rPr>
          <w:rFonts w:ascii="Helvetica" w:eastAsia="Times New Roman" w:hAnsi="Helvetica"/>
          <w:sz w:val="26"/>
          <w:szCs w:val="26"/>
        </w:rPr>
        <w:t>built</w:t>
      </w:r>
      <w:r w:rsidR="007465B1" w:rsidRPr="006F328F">
        <w:rPr>
          <w:rFonts w:ascii="Helvetica" w:eastAsia="Times New Roman" w:hAnsi="Helvetica"/>
          <w:sz w:val="26"/>
          <w:szCs w:val="26"/>
        </w:rPr>
        <w:t xml:space="preserve"> to accommodate </w:t>
      </w:r>
      <w:r w:rsidR="00D40A5F">
        <w:rPr>
          <w:rFonts w:ascii="Helvetica" w:eastAsia="Times New Roman" w:hAnsi="Helvetica"/>
          <w:sz w:val="26"/>
          <w:szCs w:val="26"/>
        </w:rPr>
        <w:t>the road.</w:t>
      </w:r>
      <w:r w:rsidR="009613F9" w:rsidRPr="006F328F">
        <w:rPr>
          <w:rFonts w:ascii="Helvetica" w:eastAsia="Times New Roman" w:hAnsi="Helvetica"/>
          <w:sz w:val="26"/>
          <w:szCs w:val="26"/>
        </w:rPr>
        <w:t xml:space="preserve"> </w:t>
      </w:r>
      <w:r w:rsidR="009D1481" w:rsidRPr="006F328F">
        <w:rPr>
          <w:rFonts w:ascii="Helvetica" w:eastAsia="Times New Roman" w:hAnsi="Helvetica"/>
          <w:sz w:val="26"/>
          <w:szCs w:val="26"/>
        </w:rPr>
        <w:t xml:space="preserve">Schlesinger thought </w:t>
      </w:r>
      <w:r w:rsidR="00D40A5F">
        <w:rPr>
          <w:rFonts w:ascii="Helvetica" w:eastAsia="Times New Roman" w:hAnsi="Helvetica"/>
          <w:sz w:val="26"/>
          <w:szCs w:val="26"/>
        </w:rPr>
        <w:t>there</w:t>
      </w:r>
      <w:r w:rsidR="009D1481" w:rsidRPr="006F328F">
        <w:rPr>
          <w:rFonts w:ascii="Helvetica" w:eastAsia="Times New Roman" w:hAnsi="Helvetica"/>
          <w:sz w:val="26"/>
          <w:szCs w:val="26"/>
        </w:rPr>
        <w:t xml:space="preserve"> was a road</w:t>
      </w:r>
      <w:r w:rsidR="00D40A5F">
        <w:rPr>
          <w:rFonts w:ascii="Helvetica" w:eastAsia="Times New Roman" w:hAnsi="Helvetica"/>
          <w:sz w:val="26"/>
          <w:szCs w:val="26"/>
        </w:rPr>
        <w:t xml:space="preserve"> designated</w:t>
      </w:r>
      <w:r w:rsidR="009D1481" w:rsidRPr="006F328F">
        <w:rPr>
          <w:rFonts w:ascii="Helvetica" w:eastAsia="Times New Roman" w:hAnsi="Helvetica"/>
          <w:sz w:val="26"/>
          <w:szCs w:val="26"/>
        </w:rPr>
        <w:t xml:space="preserve"> from 5</w:t>
      </w:r>
      <w:r w:rsidR="009D1481" w:rsidRPr="006F328F">
        <w:rPr>
          <w:rFonts w:ascii="Helvetica" w:eastAsia="Times New Roman" w:hAnsi="Helvetica"/>
          <w:sz w:val="26"/>
          <w:szCs w:val="26"/>
          <w:vertAlign w:val="superscript"/>
        </w:rPr>
        <w:t>th</w:t>
      </w:r>
      <w:r w:rsidR="00ED5B2F" w:rsidRPr="006F328F">
        <w:rPr>
          <w:rFonts w:ascii="Helvetica" w:eastAsia="Times New Roman" w:hAnsi="Helvetica"/>
          <w:sz w:val="26"/>
          <w:szCs w:val="26"/>
        </w:rPr>
        <w:t xml:space="preserve"> avenue north to the Highway 30 and that is the reason for such a wide entrance.</w:t>
      </w:r>
      <w:r w:rsidR="006E1705" w:rsidRPr="006F328F">
        <w:rPr>
          <w:rFonts w:ascii="Helvetica" w:eastAsia="Times New Roman" w:hAnsi="Helvetica"/>
          <w:sz w:val="26"/>
          <w:szCs w:val="26"/>
        </w:rPr>
        <w:t xml:space="preserve">  Reves said there is no plotting of such road.</w:t>
      </w:r>
      <w:r w:rsidR="00A56AFA" w:rsidRPr="006F328F">
        <w:rPr>
          <w:rFonts w:ascii="Helvetica" w:eastAsia="Times New Roman" w:hAnsi="Helvetica"/>
          <w:sz w:val="26"/>
          <w:szCs w:val="26"/>
        </w:rPr>
        <w:t xml:space="preserve"> Reves continued that the suggested road would not be in city limits.  The city limits run right along the Boys Town School gym.</w:t>
      </w:r>
      <w:r w:rsidR="00620239" w:rsidRPr="006F328F">
        <w:rPr>
          <w:rFonts w:ascii="Helvetica" w:eastAsia="Times New Roman" w:hAnsi="Helvetica"/>
          <w:sz w:val="26"/>
          <w:szCs w:val="26"/>
        </w:rPr>
        <w:t xml:space="preserve">  Reves stated there is no paper work</w:t>
      </w:r>
      <w:r w:rsidR="00291E12" w:rsidRPr="006F328F">
        <w:rPr>
          <w:rFonts w:ascii="Helvetica" w:eastAsia="Times New Roman" w:hAnsi="Helvetica"/>
          <w:sz w:val="26"/>
          <w:szCs w:val="26"/>
        </w:rPr>
        <w:t xml:space="preserve"> in the courthouse</w:t>
      </w:r>
      <w:r w:rsidR="00620239" w:rsidRPr="006F328F">
        <w:rPr>
          <w:rFonts w:ascii="Helvetica" w:eastAsia="Times New Roman" w:hAnsi="Helvetica"/>
          <w:sz w:val="26"/>
          <w:szCs w:val="26"/>
        </w:rPr>
        <w:t xml:space="preserve"> saying there is </w:t>
      </w:r>
      <w:r w:rsidR="00722349" w:rsidRPr="006F328F">
        <w:rPr>
          <w:rFonts w:ascii="Helvetica" w:eastAsia="Times New Roman" w:hAnsi="Helvetica"/>
          <w:sz w:val="26"/>
          <w:szCs w:val="26"/>
        </w:rPr>
        <w:t>a</w:t>
      </w:r>
      <w:r w:rsidR="00620239" w:rsidRPr="006F328F">
        <w:rPr>
          <w:rFonts w:ascii="Helvetica" w:eastAsia="Times New Roman" w:hAnsi="Helvetica"/>
          <w:sz w:val="26"/>
          <w:szCs w:val="26"/>
        </w:rPr>
        <w:t xml:space="preserve"> road.</w:t>
      </w:r>
      <w:r w:rsidR="009613F9" w:rsidRPr="006F328F">
        <w:rPr>
          <w:rFonts w:ascii="Helvetica" w:eastAsia="Times New Roman" w:hAnsi="Helvetica"/>
          <w:sz w:val="26"/>
          <w:szCs w:val="26"/>
        </w:rPr>
        <w:t xml:space="preserve"> </w:t>
      </w:r>
      <w:r w:rsidR="00FE2B8F" w:rsidRPr="006F328F">
        <w:rPr>
          <w:rFonts w:ascii="Helvetica" w:eastAsia="Times New Roman" w:hAnsi="Helvetica"/>
          <w:sz w:val="26"/>
          <w:szCs w:val="26"/>
        </w:rPr>
        <w:t xml:space="preserve">Reves believes if the village would annex the Boys Town property to run along the east line of the Stock property it would </w:t>
      </w:r>
      <w:r w:rsidR="00983225" w:rsidRPr="006F328F">
        <w:rPr>
          <w:rFonts w:ascii="Helvetica" w:eastAsia="Times New Roman" w:hAnsi="Helvetica"/>
          <w:sz w:val="26"/>
          <w:szCs w:val="26"/>
        </w:rPr>
        <w:t>square it off.  Kropatsch asked if the state may have some documentation that is a street?</w:t>
      </w:r>
      <w:r w:rsidR="006E50FC" w:rsidRPr="006F328F">
        <w:rPr>
          <w:rFonts w:ascii="Helvetica" w:eastAsia="Times New Roman" w:hAnsi="Helvetica"/>
          <w:sz w:val="26"/>
          <w:szCs w:val="26"/>
        </w:rPr>
        <w:t xml:space="preserve">  </w:t>
      </w:r>
      <w:r w:rsidR="001C2973" w:rsidRPr="006F328F">
        <w:rPr>
          <w:rFonts w:ascii="Helvetica" w:eastAsia="Times New Roman" w:hAnsi="Helvetica"/>
          <w:sz w:val="26"/>
          <w:szCs w:val="26"/>
        </w:rPr>
        <w:t>Reves would like to see the vi</w:t>
      </w:r>
      <w:r w:rsidR="000E5F80" w:rsidRPr="006F328F">
        <w:rPr>
          <w:rFonts w:ascii="Helvetica" w:eastAsia="Times New Roman" w:hAnsi="Helvetica"/>
          <w:sz w:val="26"/>
          <w:szCs w:val="26"/>
        </w:rPr>
        <w:t>llage maps updated because they were mapped in the 80’s.</w:t>
      </w:r>
    </w:p>
    <w:p w14:paraId="74C9740F" w14:textId="77777777" w:rsidR="008F4CF2" w:rsidRPr="006F328F" w:rsidRDefault="008F4CF2" w:rsidP="008F4CF2">
      <w:pPr>
        <w:jc w:val="both"/>
        <w:rPr>
          <w:rFonts w:ascii="Helvetica" w:eastAsia="Times New Roman" w:hAnsi="Helvetica"/>
          <w:sz w:val="26"/>
          <w:szCs w:val="26"/>
        </w:rPr>
      </w:pPr>
    </w:p>
    <w:p w14:paraId="27AFD46D" w14:textId="55E82DAA" w:rsidR="00CF65A7" w:rsidRPr="006F328F" w:rsidRDefault="00CF65A7" w:rsidP="008F4CF2">
      <w:pPr>
        <w:jc w:val="both"/>
        <w:rPr>
          <w:rFonts w:ascii="Helvetica" w:eastAsia="Times New Roman" w:hAnsi="Helvetica"/>
          <w:sz w:val="26"/>
          <w:szCs w:val="26"/>
        </w:rPr>
      </w:pPr>
      <w:r w:rsidRPr="006F328F">
        <w:rPr>
          <w:rFonts w:ascii="Helvetica" w:eastAsia="Times New Roman" w:hAnsi="Helvetica"/>
          <w:b/>
          <w:sz w:val="26"/>
          <w:szCs w:val="26"/>
        </w:rPr>
        <w:t>Commission Chair Comments</w:t>
      </w:r>
      <w:r w:rsidR="000722D5" w:rsidRPr="006F328F">
        <w:rPr>
          <w:rFonts w:ascii="Helvetica" w:eastAsia="Times New Roman" w:hAnsi="Helvetica"/>
          <w:sz w:val="26"/>
          <w:szCs w:val="26"/>
        </w:rPr>
        <w:t xml:space="preserve">:  Frey made clarification to the meaning of the Ex </w:t>
      </w:r>
      <w:proofErr w:type="spellStart"/>
      <w:r w:rsidR="000722D5" w:rsidRPr="006F328F">
        <w:rPr>
          <w:rFonts w:ascii="Helvetica" w:eastAsia="Times New Roman" w:hAnsi="Helvetica"/>
          <w:sz w:val="26"/>
          <w:szCs w:val="26"/>
        </w:rPr>
        <w:t>Parte</w:t>
      </w:r>
      <w:proofErr w:type="spellEnd"/>
      <w:r w:rsidR="00B110D3" w:rsidRPr="006F328F">
        <w:rPr>
          <w:rFonts w:ascii="Helvetica" w:eastAsia="Times New Roman" w:hAnsi="Helvetica"/>
          <w:sz w:val="26"/>
          <w:szCs w:val="26"/>
        </w:rPr>
        <w:t xml:space="preserve">.  Frey felt it was misleading where </w:t>
      </w:r>
      <w:r w:rsidR="00B110D3" w:rsidRPr="006F328F">
        <w:rPr>
          <w:rFonts w:ascii="Helvetica" w:eastAsia="Times New Roman" w:hAnsi="Helvetica"/>
          <w:i/>
          <w:sz w:val="26"/>
          <w:szCs w:val="26"/>
        </w:rPr>
        <w:t>“</w:t>
      </w:r>
      <w:r w:rsidR="00B110D3" w:rsidRPr="006F328F">
        <w:rPr>
          <w:rFonts w:ascii="Helvetica" w:hAnsi="Helvetica"/>
          <w:i/>
          <w:sz w:val="26"/>
          <w:szCs w:val="26"/>
        </w:rPr>
        <w:t xml:space="preserve">you cannot discuss with them, by law, you can say, </w:t>
      </w:r>
      <w:proofErr w:type="gramStart"/>
      <w:r w:rsidR="00D40A5F">
        <w:rPr>
          <w:rFonts w:ascii="Helvetica" w:hAnsi="Helvetica"/>
          <w:i/>
          <w:sz w:val="26"/>
          <w:szCs w:val="26"/>
        </w:rPr>
        <w:t>‘</w:t>
      </w:r>
      <w:r w:rsidR="00B110D3" w:rsidRPr="006F328F">
        <w:rPr>
          <w:rFonts w:ascii="Helvetica" w:hAnsi="Helvetica"/>
          <w:i/>
          <w:sz w:val="26"/>
          <w:szCs w:val="26"/>
        </w:rPr>
        <w:t xml:space="preserve"> talk</w:t>
      </w:r>
      <w:proofErr w:type="gramEnd"/>
      <w:r w:rsidR="00B110D3" w:rsidRPr="006F328F">
        <w:rPr>
          <w:rFonts w:ascii="Helvetica" w:hAnsi="Helvetica"/>
          <w:i/>
          <w:sz w:val="26"/>
          <w:szCs w:val="26"/>
        </w:rPr>
        <w:t xml:space="preserve"> with Don Reves</w:t>
      </w:r>
      <w:r w:rsidR="00D40A5F">
        <w:rPr>
          <w:rFonts w:ascii="Helvetica" w:hAnsi="Helvetica"/>
          <w:i/>
          <w:sz w:val="26"/>
          <w:szCs w:val="26"/>
        </w:rPr>
        <w:t>’</w:t>
      </w:r>
      <w:r w:rsidR="00B110D3" w:rsidRPr="006F328F">
        <w:rPr>
          <w:rFonts w:ascii="Helvetica" w:hAnsi="Helvetica"/>
          <w:i/>
          <w:sz w:val="26"/>
          <w:szCs w:val="26"/>
        </w:rPr>
        <w:t>, or you can tell them to look through the planning and zoning books, but as far as actual discussion, it is a violation of the open meetings act.”</w:t>
      </w:r>
      <w:r w:rsidR="00B110D3" w:rsidRPr="006F328F">
        <w:rPr>
          <w:rFonts w:ascii="Helvetica" w:hAnsi="Helvetica"/>
          <w:sz w:val="26"/>
          <w:szCs w:val="26"/>
        </w:rPr>
        <w:t xml:space="preserve">  Frey felt you can have discussion with anyone in the community, but you cannot make a judgement.</w:t>
      </w:r>
      <w:r w:rsidR="004A71C9" w:rsidRPr="006F328F">
        <w:rPr>
          <w:rFonts w:ascii="Helvetica" w:hAnsi="Helvetica"/>
          <w:sz w:val="26"/>
          <w:szCs w:val="26"/>
        </w:rPr>
        <w:t xml:space="preserve">  The other part of that is that it has to be disclosed that a discussion was made</w:t>
      </w:r>
      <w:r w:rsidR="00CE3E15" w:rsidRPr="006F328F">
        <w:rPr>
          <w:rFonts w:ascii="Helvetica" w:hAnsi="Helvetica"/>
          <w:sz w:val="26"/>
          <w:szCs w:val="26"/>
        </w:rPr>
        <w:t xml:space="preserve"> before the time of the public hearing.</w:t>
      </w:r>
      <w:r w:rsidR="00877FA4" w:rsidRPr="006F328F">
        <w:rPr>
          <w:rFonts w:ascii="Helvetica" w:hAnsi="Helvetica"/>
          <w:sz w:val="26"/>
          <w:szCs w:val="26"/>
        </w:rPr>
        <w:t xml:space="preserve">  Kropatsch said if the declaration is not made that is where the violation of the open meetings act comes in.</w:t>
      </w:r>
    </w:p>
    <w:p w14:paraId="103BEF47" w14:textId="77777777" w:rsidR="008F4CF2" w:rsidRPr="006F328F" w:rsidRDefault="008F4CF2" w:rsidP="008F4CF2">
      <w:pPr>
        <w:jc w:val="both"/>
        <w:rPr>
          <w:rFonts w:ascii="Helvetica" w:hAnsi="Helvetica"/>
          <w:sz w:val="26"/>
          <w:szCs w:val="26"/>
        </w:rPr>
      </w:pPr>
    </w:p>
    <w:p w14:paraId="25119987" w14:textId="2B307092" w:rsidR="00412773" w:rsidRPr="006F328F" w:rsidRDefault="00412773" w:rsidP="008F4CF2">
      <w:pPr>
        <w:jc w:val="both"/>
        <w:rPr>
          <w:rFonts w:ascii="Helvetica" w:eastAsia="Times New Roman" w:hAnsi="Helvetica"/>
          <w:sz w:val="26"/>
          <w:szCs w:val="26"/>
        </w:rPr>
      </w:pPr>
      <w:r w:rsidRPr="006F328F">
        <w:rPr>
          <w:rFonts w:ascii="Helvetica" w:hAnsi="Helvetica"/>
          <w:sz w:val="26"/>
          <w:szCs w:val="26"/>
        </w:rPr>
        <w:t>Frey will have a Public Hearing on the Merrill request</w:t>
      </w:r>
      <w:r w:rsidR="00D2140B" w:rsidRPr="006F328F">
        <w:rPr>
          <w:rFonts w:ascii="Helvetica" w:hAnsi="Helvetica"/>
          <w:sz w:val="26"/>
          <w:szCs w:val="26"/>
        </w:rPr>
        <w:t xml:space="preserve"> along with the Stock Public Hearing</w:t>
      </w:r>
      <w:r w:rsidR="00D1198E" w:rsidRPr="006F328F">
        <w:rPr>
          <w:rFonts w:ascii="Helvetica" w:hAnsi="Helvetica"/>
          <w:sz w:val="26"/>
          <w:szCs w:val="26"/>
        </w:rPr>
        <w:t xml:space="preserve"> on September 4</w:t>
      </w:r>
      <w:r w:rsidR="00D1198E" w:rsidRPr="006F328F">
        <w:rPr>
          <w:rFonts w:ascii="Helvetica" w:hAnsi="Helvetica"/>
          <w:sz w:val="26"/>
          <w:szCs w:val="26"/>
          <w:vertAlign w:val="superscript"/>
        </w:rPr>
        <w:t>th</w:t>
      </w:r>
      <w:r w:rsidR="00D1198E" w:rsidRPr="006F328F">
        <w:rPr>
          <w:rFonts w:ascii="Helvetica" w:hAnsi="Helvetica"/>
          <w:sz w:val="26"/>
          <w:szCs w:val="26"/>
        </w:rPr>
        <w:t xml:space="preserve"> at 7:30 p.m.</w:t>
      </w:r>
    </w:p>
    <w:p w14:paraId="66573CC6" w14:textId="77777777" w:rsidR="008F4CF2" w:rsidRPr="006F328F" w:rsidRDefault="008F4CF2" w:rsidP="008F4CF2">
      <w:pPr>
        <w:ind w:left="720"/>
        <w:jc w:val="both"/>
        <w:rPr>
          <w:rFonts w:ascii="Helvetica" w:eastAsia="Times New Roman" w:hAnsi="Helvetica"/>
          <w:sz w:val="26"/>
          <w:szCs w:val="26"/>
        </w:rPr>
      </w:pPr>
    </w:p>
    <w:p w14:paraId="1F7533AA" w14:textId="371CA1EF" w:rsidR="00CF65A7" w:rsidRPr="006F328F" w:rsidRDefault="00CF65A7" w:rsidP="008F4CF2">
      <w:pPr>
        <w:jc w:val="both"/>
        <w:rPr>
          <w:rFonts w:ascii="Helvetica" w:eastAsia="Times New Roman" w:hAnsi="Helvetica"/>
          <w:sz w:val="26"/>
          <w:szCs w:val="26"/>
        </w:rPr>
      </w:pPr>
      <w:r w:rsidRPr="006F328F">
        <w:rPr>
          <w:rFonts w:ascii="Helvetica" w:eastAsia="Times New Roman" w:hAnsi="Helvetica"/>
          <w:sz w:val="26"/>
          <w:szCs w:val="26"/>
        </w:rPr>
        <w:t>Scheduling of next meeting</w:t>
      </w:r>
      <w:r w:rsidR="008F4CF2" w:rsidRPr="006F328F">
        <w:rPr>
          <w:rFonts w:ascii="Helvetica" w:eastAsia="Times New Roman" w:hAnsi="Helvetica"/>
          <w:sz w:val="26"/>
          <w:szCs w:val="26"/>
        </w:rPr>
        <w:t xml:space="preserve"> on October 15th</w:t>
      </w:r>
      <w:r w:rsidRPr="006F328F">
        <w:rPr>
          <w:rFonts w:ascii="Helvetica" w:eastAsia="Times New Roman" w:hAnsi="Helvetica"/>
          <w:sz w:val="26"/>
          <w:szCs w:val="26"/>
        </w:rPr>
        <w:t xml:space="preserve"> and Adjournment</w:t>
      </w:r>
    </w:p>
    <w:p w14:paraId="21C7974C" w14:textId="77777777" w:rsidR="008F4CF2" w:rsidRPr="006F328F" w:rsidRDefault="008F4CF2" w:rsidP="008F4CF2">
      <w:pPr>
        <w:jc w:val="both"/>
        <w:rPr>
          <w:rFonts w:ascii="Helvetica" w:hAnsi="Helvetica"/>
          <w:sz w:val="26"/>
          <w:szCs w:val="26"/>
        </w:rPr>
      </w:pPr>
    </w:p>
    <w:p w14:paraId="6B36DD7B" w14:textId="77777777" w:rsidR="00CF65A7" w:rsidRDefault="00CF65A7" w:rsidP="008F4CF2">
      <w:pPr>
        <w:jc w:val="both"/>
        <w:rPr>
          <w:rFonts w:ascii="Helvetica" w:hAnsi="Helvetica"/>
          <w:sz w:val="26"/>
          <w:szCs w:val="26"/>
        </w:rPr>
      </w:pPr>
      <w:r w:rsidRPr="006F328F">
        <w:rPr>
          <w:rFonts w:ascii="Helvetica" w:hAnsi="Helvetica"/>
          <w:sz w:val="26"/>
          <w:szCs w:val="26"/>
        </w:rPr>
        <w:t>AGENDA POSTED AND KEPT CONTINUALLY CURRENT WITH THE DUNCAN VILLAGE CLERK AND DISTRIBUTED TO THE PLANNING COMMISSION PRIOR TO SCHEDULED MEETING.  COPIES AVAILABLE AT THE OFFICE OF THE VILLAGE CLERK.</w:t>
      </w:r>
    </w:p>
    <w:p w14:paraId="43E40F0F" w14:textId="77777777" w:rsidR="00CF404E" w:rsidRDefault="00CF404E" w:rsidP="008F4CF2">
      <w:pPr>
        <w:jc w:val="both"/>
        <w:rPr>
          <w:rFonts w:ascii="Helvetica" w:hAnsi="Helvetica"/>
          <w:sz w:val="26"/>
          <w:szCs w:val="26"/>
        </w:rPr>
      </w:pPr>
    </w:p>
    <w:p w14:paraId="0DA30B15" w14:textId="77777777" w:rsidR="00CF404E" w:rsidRDefault="00CF404E" w:rsidP="00CF404E">
      <w:pPr>
        <w:jc w:val="both"/>
        <w:rPr>
          <w:rFonts w:ascii="Times New Roman" w:hAnsi="Times New Roman"/>
          <w:sz w:val="26"/>
        </w:rPr>
      </w:pPr>
      <w:r>
        <w:rPr>
          <w:sz w:val="26"/>
        </w:rPr>
        <w:t>Minutes recorded and submitted by:</w:t>
      </w:r>
    </w:p>
    <w:p w14:paraId="42ECD170" w14:textId="77777777" w:rsidR="00CF404E" w:rsidRDefault="00CF404E" w:rsidP="00CF404E">
      <w:pPr>
        <w:jc w:val="both"/>
        <w:rPr>
          <w:rFonts w:ascii="Times New Roman" w:hAnsi="Times New Roman"/>
          <w:sz w:val="26"/>
        </w:rPr>
      </w:pPr>
    </w:p>
    <w:p w14:paraId="122B80FE" w14:textId="77777777" w:rsidR="00CF404E" w:rsidRDefault="00CF404E" w:rsidP="00CF404E">
      <w:pPr>
        <w:jc w:val="both"/>
        <w:rPr>
          <w:rFonts w:ascii="Times New Roman" w:eastAsia="Times New Roman" w:hAnsi="Times New Roman"/>
          <w:noProof/>
          <w:color w:val="auto"/>
          <w:sz w:val="20"/>
        </w:rPr>
      </w:pPr>
      <w:r>
        <w:rPr>
          <w:rFonts w:ascii="Times New Roman" w:hAnsi="Times New Roman"/>
          <w:sz w:val="26"/>
        </w:rPr>
        <w:t>Betty Kropatsch, Commission Secretary</w:t>
      </w:r>
    </w:p>
    <w:p w14:paraId="1F229B0D" w14:textId="77777777" w:rsidR="00CF404E" w:rsidRPr="006F328F" w:rsidRDefault="00CF404E" w:rsidP="008F4CF2">
      <w:pPr>
        <w:jc w:val="both"/>
        <w:rPr>
          <w:rFonts w:ascii="Helvetica" w:hAnsi="Helvetica"/>
          <w:sz w:val="26"/>
          <w:szCs w:val="26"/>
        </w:rPr>
      </w:pPr>
    </w:p>
    <w:p w14:paraId="58D375E1" w14:textId="77777777" w:rsidR="00CF65A7" w:rsidRPr="006F328F" w:rsidRDefault="00CF65A7" w:rsidP="00CF65A7">
      <w:pPr>
        <w:pStyle w:val="Default"/>
        <w:jc w:val="both"/>
        <w:rPr>
          <w:sz w:val="26"/>
          <w:szCs w:val="26"/>
        </w:rPr>
      </w:pPr>
    </w:p>
    <w:p w14:paraId="1BBECEFE" w14:textId="7EC87411" w:rsidR="004426EB" w:rsidRPr="006F328F" w:rsidRDefault="004426EB" w:rsidP="004426EB">
      <w:pPr>
        <w:pStyle w:val="Default"/>
        <w:ind w:left="720"/>
        <w:jc w:val="both"/>
        <w:rPr>
          <w:sz w:val="26"/>
          <w:szCs w:val="26"/>
        </w:rPr>
      </w:pPr>
      <w:r w:rsidRPr="006F328F">
        <w:rPr>
          <w:sz w:val="26"/>
          <w:szCs w:val="26"/>
        </w:rPr>
        <w:t xml:space="preserve">          </w:t>
      </w:r>
    </w:p>
    <w:p w14:paraId="5BF39093" w14:textId="77777777" w:rsidR="004426EB" w:rsidRPr="006F328F" w:rsidRDefault="004426EB" w:rsidP="004426EB">
      <w:pPr>
        <w:pStyle w:val="Default"/>
        <w:jc w:val="both"/>
        <w:rPr>
          <w:sz w:val="26"/>
          <w:szCs w:val="26"/>
        </w:rPr>
      </w:pPr>
    </w:p>
    <w:p w14:paraId="3C240859" w14:textId="77777777" w:rsidR="00F55B37" w:rsidRPr="006F328F" w:rsidRDefault="00F55B37" w:rsidP="00635680">
      <w:pPr>
        <w:jc w:val="both"/>
        <w:rPr>
          <w:rFonts w:ascii="Helvetica" w:hAnsi="Helvetica"/>
          <w:sz w:val="26"/>
          <w:szCs w:val="26"/>
        </w:rPr>
      </w:pPr>
    </w:p>
    <w:p w14:paraId="72D35466" w14:textId="77777777" w:rsidR="00CB103C" w:rsidRPr="006F328F" w:rsidRDefault="00CB103C" w:rsidP="00635680">
      <w:pPr>
        <w:jc w:val="both"/>
        <w:rPr>
          <w:rFonts w:ascii="Helvetica" w:hAnsi="Helvetica"/>
          <w:sz w:val="26"/>
          <w:szCs w:val="26"/>
        </w:rPr>
      </w:pPr>
    </w:p>
    <w:p w14:paraId="3059BA14" w14:textId="77777777" w:rsidR="00CB103C" w:rsidRPr="006F328F" w:rsidRDefault="00CB103C" w:rsidP="00635680">
      <w:pPr>
        <w:jc w:val="both"/>
        <w:rPr>
          <w:rFonts w:ascii="Helvetica" w:hAnsi="Helvetica"/>
          <w:sz w:val="26"/>
          <w:szCs w:val="26"/>
        </w:rPr>
      </w:pPr>
    </w:p>
    <w:p w14:paraId="7A508741" w14:textId="77777777" w:rsidR="00C2089B" w:rsidRPr="006F328F" w:rsidRDefault="00C2089B" w:rsidP="00635680">
      <w:pPr>
        <w:jc w:val="both"/>
        <w:rPr>
          <w:rFonts w:ascii="Helvetica" w:hAnsi="Helvetica"/>
          <w:sz w:val="26"/>
          <w:szCs w:val="26"/>
        </w:rPr>
      </w:pPr>
    </w:p>
    <w:p w14:paraId="7E61CE0F" w14:textId="77777777" w:rsidR="00C2089B" w:rsidRPr="006F328F" w:rsidRDefault="00C2089B" w:rsidP="00635680">
      <w:pPr>
        <w:jc w:val="both"/>
        <w:rPr>
          <w:rFonts w:ascii="Helvetica" w:hAnsi="Helvetica"/>
          <w:sz w:val="26"/>
          <w:szCs w:val="26"/>
        </w:rPr>
      </w:pPr>
    </w:p>
    <w:p w14:paraId="092B02A0" w14:textId="77777777" w:rsidR="00C2089B" w:rsidRPr="006F328F" w:rsidRDefault="00C2089B" w:rsidP="00635680">
      <w:pPr>
        <w:jc w:val="both"/>
        <w:rPr>
          <w:rFonts w:ascii="Helvetica" w:hAnsi="Helvetica"/>
          <w:sz w:val="26"/>
          <w:szCs w:val="26"/>
        </w:rPr>
      </w:pPr>
    </w:p>
    <w:p w14:paraId="52105A43" w14:textId="77777777" w:rsidR="00C2089B" w:rsidRPr="006F328F" w:rsidRDefault="00C2089B" w:rsidP="00635680">
      <w:pPr>
        <w:jc w:val="both"/>
        <w:rPr>
          <w:rFonts w:ascii="Helvetica" w:hAnsi="Helvetica"/>
          <w:sz w:val="26"/>
          <w:szCs w:val="26"/>
        </w:rPr>
      </w:pPr>
    </w:p>
    <w:p w14:paraId="5863A7A3" w14:textId="77777777" w:rsidR="00C2089B" w:rsidRPr="006F328F" w:rsidRDefault="00C2089B" w:rsidP="00635680">
      <w:pPr>
        <w:jc w:val="both"/>
        <w:rPr>
          <w:rFonts w:ascii="Helvetica" w:hAnsi="Helvetica"/>
          <w:sz w:val="26"/>
          <w:szCs w:val="26"/>
        </w:rPr>
      </w:pPr>
    </w:p>
    <w:p w14:paraId="0222F641" w14:textId="77777777" w:rsidR="00C2089B" w:rsidRPr="006F328F" w:rsidRDefault="00C2089B" w:rsidP="00635680">
      <w:pPr>
        <w:jc w:val="both"/>
        <w:rPr>
          <w:rFonts w:ascii="Helvetica" w:hAnsi="Helvetica"/>
          <w:sz w:val="26"/>
          <w:szCs w:val="26"/>
        </w:rPr>
      </w:pPr>
    </w:p>
    <w:p w14:paraId="124DCD85" w14:textId="77777777" w:rsidR="00C2089B" w:rsidRPr="006F328F" w:rsidRDefault="00C2089B" w:rsidP="00635680">
      <w:pPr>
        <w:jc w:val="both"/>
        <w:rPr>
          <w:rFonts w:ascii="Helvetica" w:hAnsi="Helvetica"/>
          <w:sz w:val="26"/>
          <w:szCs w:val="26"/>
        </w:rPr>
      </w:pPr>
    </w:p>
    <w:p w14:paraId="24F9F97B" w14:textId="77777777" w:rsidR="00C5787A" w:rsidRPr="006F328F" w:rsidRDefault="00C5787A">
      <w:pPr>
        <w:rPr>
          <w:rFonts w:ascii="Helvetica" w:hAnsi="Helvetica"/>
          <w:sz w:val="26"/>
          <w:szCs w:val="26"/>
        </w:rPr>
      </w:pPr>
      <w:bookmarkStart w:id="0" w:name="_GoBack"/>
      <w:bookmarkEnd w:id="0"/>
    </w:p>
    <w:sectPr w:rsidR="00C5787A" w:rsidRPr="006F328F" w:rsidSect="00635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F48"/>
    <w:multiLevelType w:val="hybridMultilevel"/>
    <w:tmpl w:val="4BE4EF58"/>
    <w:lvl w:ilvl="0" w:tplc="CA34C164">
      <w:start w:val="1"/>
      <w:numFmt w:val="lowerLetter"/>
      <w:lvlText w:val="%1."/>
      <w:lvlJc w:val="left"/>
      <w:pPr>
        <w:ind w:left="900" w:hanging="360"/>
      </w:pPr>
      <w:rPr>
        <w:rFonts w:ascii="Helvetica" w:eastAsia="Helvetica"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647C90"/>
    <w:multiLevelType w:val="hybridMultilevel"/>
    <w:tmpl w:val="7A30DE7E"/>
    <w:lvl w:ilvl="0" w:tplc="805E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A83D25"/>
    <w:multiLevelType w:val="hybridMultilevel"/>
    <w:tmpl w:val="26E80704"/>
    <w:lvl w:ilvl="0" w:tplc="871E076A">
      <w:start w:val="3"/>
      <w:numFmt w:val="lowerLetter"/>
      <w:lvlText w:val="%1."/>
      <w:lvlJc w:val="left"/>
      <w:pPr>
        <w:ind w:left="1080" w:hanging="360"/>
      </w:pPr>
      <w:rPr>
        <w:rFonts w:ascii="Helvetica" w:hAnsi="Helvetica" w:hint="default"/>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6A"/>
    <w:rsid w:val="000722D5"/>
    <w:rsid w:val="00092D10"/>
    <w:rsid w:val="000E368B"/>
    <w:rsid w:val="000E5F80"/>
    <w:rsid w:val="00165F32"/>
    <w:rsid w:val="0017443D"/>
    <w:rsid w:val="001765F2"/>
    <w:rsid w:val="001841D6"/>
    <w:rsid w:val="00190376"/>
    <w:rsid w:val="001C00A2"/>
    <w:rsid w:val="001C2973"/>
    <w:rsid w:val="001E274B"/>
    <w:rsid w:val="00222E4C"/>
    <w:rsid w:val="00291E12"/>
    <w:rsid w:val="002E255A"/>
    <w:rsid w:val="00350467"/>
    <w:rsid w:val="00391FE0"/>
    <w:rsid w:val="00412773"/>
    <w:rsid w:val="004426EB"/>
    <w:rsid w:val="00466F50"/>
    <w:rsid w:val="004A71C9"/>
    <w:rsid w:val="004C2582"/>
    <w:rsid w:val="005402DA"/>
    <w:rsid w:val="00566F8A"/>
    <w:rsid w:val="0060170B"/>
    <w:rsid w:val="00620239"/>
    <w:rsid w:val="00635680"/>
    <w:rsid w:val="006E1705"/>
    <w:rsid w:val="006E50FC"/>
    <w:rsid w:val="006F0F9F"/>
    <w:rsid w:val="006F328F"/>
    <w:rsid w:val="00722349"/>
    <w:rsid w:val="00737DDC"/>
    <w:rsid w:val="007465B1"/>
    <w:rsid w:val="007525EA"/>
    <w:rsid w:val="00794966"/>
    <w:rsid w:val="007D59F1"/>
    <w:rsid w:val="008677B9"/>
    <w:rsid w:val="00877FA4"/>
    <w:rsid w:val="008F4CF2"/>
    <w:rsid w:val="0093693D"/>
    <w:rsid w:val="0095426A"/>
    <w:rsid w:val="009613F9"/>
    <w:rsid w:val="009666F9"/>
    <w:rsid w:val="00983225"/>
    <w:rsid w:val="009C2D60"/>
    <w:rsid w:val="009D1481"/>
    <w:rsid w:val="009F2E58"/>
    <w:rsid w:val="00A25E4B"/>
    <w:rsid w:val="00A4047E"/>
    <w:rsid w:val="00A56AFA"/>
    <w:rsid w:val="00AC7B6E"/>
    <w:rsid w:val="00AF1516"/>
    <w:rsid w:val="00B110D3"/>
    <w:rsid w:val="00B14A41"/>
    <w:rsid w:val="00BC50CB"/>
    <w:rsid w:val="00C2089B"/>
    <w:rsid w:val="00C4166A"/>
    <w:rsid w:val="00C5787A"/>
    <w:rsid w:val="00CB027D"/>
    <w:rsid w:val="00CB103C"/>
    <w:rsid w:val="00CE3E15"/>
    <w:rsid w:val="00CF404E"/>
    <w:rsid w:val="00CF65A7"/>
    <w:rsid w:val="00D1198E"/>
    <w:rsid w:val="00D2140B"/>
    <w:rsid w:val="00D40A5F"/>
    <w:rsid w:val="00E54A62"/>
    <w:rsid w:val="00E722FD"/>
    <w:rsid w:val="00ED5B2F"/>
    <w:rsid w:val="00F01A59"/>
    <w:rsid w:val="00F55B37"/>
    <w:rsid w:val="00F726A8"/>
    <w:rsid w:val="00FB6B4E"/>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B429E"/>
  <w15:chartTrackingRefBased/>
  <w15:docId w15:val="{EE43FDB0-107D-4E41-8DF3-521833FB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5426A"/>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426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95426A"/>
    <w:rPr>
      <w:i/>
      <w:iCs/>
    </w:rPr>
  </w:style>
  <w:style w:type="paragraph" w:customStyle="1" w:styleId="Default">
    <w:name w:val="Default"/>
    <w:rsid w:val="00F55B3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F55B3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w:cs="Times New Roman"/>
      <w:noProof/>
      <w:color w:val="auto"/>
      <w:szCs w:val="20"/>
      <w:bdr w:val="none" w:sz="0" w:space="0" w:color="auto"/>
    </w:rPr>
  </w:style>
  <w:style w:type="paragraph" w:styleId="BodyText">
    <w:name w:val="Body Text"/>
    <w:basedOn w:val="Normal"/>
    <w:link w:val="BodyTextChar"/>
    <w:rsid w:val="00CF65A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Times New Roman"/>
      <w:noProof/>
      <w:szCs w:val="20"/>
      <w:bdr w:val="none" w:sz="0" w:space="0" w:color="auto"/>
    </w:rPr>
  </w:style>
  <w:style w:type="character" w:customStyle="1" w:styleId="BodyTextChar">
    <w:name w:val="Body Text Char"/>
    <w:basedOn w:val="DefaultParagraphFont"/>
    <w:link w:val="BodyText"/>
    <w:rsid w:val="00CF65A7"/>
    <w:rPr>
      <w:rFonts w:ascii="Helvetica" w:eastAsia="Times New Roman" w:hAnsi="Helvetica"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67</cp:revision>
  <cp:lastPrinted>2018-09-04T18:16:00Z</cp:lastPrinted>
  <dcterms:created xsi:type="dcterms:W3CDTF">2018-08-28T16:04:00Z</dcterms:created>
  <dcterms:modified xsi:type="dcterms:W3CDTF">2018-09-04T18:19:00Z</dcterms:modified>
</cp:coreProperties>
</file>